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DD2" w:rsidRPr="00A113F6" w:rsidRDefault="00366F23"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10AED" w:rsidRPr="00A113F6">
        <w:rPr>
          <w:rFonts w:ascii="Times New Roman" w:hAnsi="Times New Roman" w:cs="Times New Roman"/>
          <w:sz w:val="24"/>
          <w:szCs w:val="24"/>
        </w:rPr>
        <w:t xml:space="preserve">На основу </w:t>
      </w:r>
      <w:r w:rsidR="007405DA" w:rsidRPr="00A113F6">
        <w:rPr>
          <w:rFonts w:ascii="Times New Roman" w:hAnsi="Times New Roman" w:cs="Times New Roman"/>
          <w:sz w:val="24"/>
          <w:szCs w:val="24"/>
        </w:rPr>
        <w:t xml:space="preserve">Члан </w:t>
      </w:r>
      <w:r w:rsidR="00010AED" w:rsidRPr="00A113F6">
        <w:rPr>
          <w:rFonts w:ascii="Times New Roman" w:hAnsi="Times New Roman" w:cs="Times New Roman"/>
          <w:sz w:val="24"/>
          <w:szCs w:val="24"/>
        </w:rPr>
        <w:t>а V 3</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д) Устава Босне и Херцеговине и сагласности Парламентарне скупштине Босне и Херцеговине (Одлука број 01</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02</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05</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2</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619/11 од 28</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јула 2011</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године)</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Предсједништво Босне и Херцеговине на 11</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редовној сједници</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одржаној 24</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августа 2011</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године</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донијело је</w:t>
      </w:r>
    </w:p>
    <w:p w:rsidR="00366F23" w:rsidRDefault="00366F23" w:rsidP="00A113F6">
      <w:pPr>
        <w:tabs>
          <w:tab w:val="left" w:pos="284"/>
        </w:tabs>
        <w:spacing w:after="0" w:line="240" w:lineRule="auto"/>
        <w:jc w:val="both"/>
        <w:rPr>
          <w:rFonts w:ascii="Times New Roman" w:hAnsi="Times New Roman" w:cs="Times New Roman"/>
          <w:sz w:val="24"/>
          <w:szCs w:val="24"/>
        </w:rPr>
      </w:pPr>
    </w:p>
    <w:p w:rsidR="00AF52E7" w:rsidRPr="00A113F6" w:rsidRDefault="00AF52E7" w:rsidP="00A113F6">
      <w:pPr>
        <w:tabs>
          <w:tab w:val="left" w:pos="284"/>
        </w:tabs>
        <w:spacing w:after="0" w:line="240" w:lineRule="auto"/>
        <w:jc w:val="both"/>
        <w:rPr>
          <w:rFonts w:ascii="Times New Roman" w:hAnsi="Times New Roman" w:cs="Times New Roman"/>
          <w:sz w:val="24"/>
          <w:szCs w:val="24"/>
        </w:rPr>
      </w:pPr>
    </w:p>
    <w:p w:rsidR="00010AED" w:rsidRPr="00AF52E7" w:rsidRDefault="00010AED" w:rsidP="00AF52E7">
      <w:pPr>
        <w:spacing w:after="0" w:line="240" w:lineRule="auto"/>
        <w:jc w:val="center"/>
        <w:rPr>
          <w:rFonts w:ascii="Times New Roman" w:hAnsi="Times New Roman" w:cs="Times New Roman"/>
          <w:b/>
          <w:sz w:val="40"/>
          <w:szCs w:val="40"/>
        </w:rPr>
      </w:pPr>
      <w:r w:rsidRPr="00AF52E7">
        <w:rPr>
          <w:rFonts w:ascii="Times New Roman" w:hAnsi="Times New Roman" w:cs="Times New Roman"/>
          <w:b/>
          <w:sz w:val="40"/>
          <w:szCs w:val="40"/>
        </w:rPr>
        <w:t>ОДЛУКУ</w:t>
      </w:r>
    </w:p>
    <w:p w:rsidR="00366F23" w:rsidRPr="00A113F6" w:rsidRDefault="00366F23" w:rsidP="00AF52E7">
      <w:pPr>
        <w:spacing w:after="0" w:line="240" w:lineRule="auto"/>
        <w:jc w:val="center"/>
        <w:rPr>
          <w:rFonts w:ascii="Times New Roman" w:hAnsi="Times New Roman" w:cs="Times New Roman"/>
          <w:b/>
          <w:sz w:val="24"/>
          <w:szCs w:val="24"/>
        </w:rPr>
      </w:pPr>
    </w:p>
    <w:p w:rsidR="00010AED" w:rsidRPr="00AF52E7" w:rsidRDefault="00010AED" w:rsidP="00AF52E7">
      <w:pPr>
        <w:spacing w:after="0" w:line="240" w:lineRule="auto"/>
        <w:jc w:val="center"/>
        <w:rPr>
          <w:rFonts w:ascii="Times New Roman" w:hAnsi="Times New Roman" w:cs="Times New Roman"/>
          <w:b/>
          <w:sz w:val="28"/>
          <w:szCs w:val="28"/>
        </w:rPr>
      </w:pPr>
      <w:r w:rsidRPr="00AF52E7">
        <w:rPr>
          <w:rFonts w:ascii="Times New Roman" w:hAnsi="Times New Roman" w:cs="Times New Roman"/>
          <w:b/>
          <w:sz w:val="28"/>
          <w:szCs w:val="28"/>
        </w:rPr>
        <w:t>О РАТИФИКАЦИЈИ СПОРАЗУМА ИЗМЕЂУ БОСНЕ И ХЕРЦЕГОВИНЕ И ВЕЛИКОГ ВОЈВОДСТВА ЛУКСЕМБУРГ О СОЦИЈАЛНОМ ОСИГУРАЊУ СА АДМИНИСТРАТИВНИМ СПОРАЗУМОМ О НАЧИНУ ПРИМЈЕНЕ СПОРАЗУМА ИЗМЕЂУ БОСНЕ И ХЕРЦЕГОВИНЕ И ВЕЛИКОГ ВОЈВОДСТВА ЛУКСЕМБУРГ О СОЦИЈАЛНОМ ОСИГУРАЊУ</w:t>
      </w:r>
    </w:p>
    <w:p w:rsidR="00010AED" w:rsidRPr="00A113F6" w:rsidRDefault="00010AED" w:rsidP="00A113F6">
      <w:pPr>
        <w:spacing w:after="0" w:line="240" w:lineRule="auto"/>
        <w:jc w:val="both"/>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10AED" w:rsidRPr="00A113F6">
        <w:rPr>
          <w:rFonts w:ascii="Times New Roman" w:hAnsi="Times New Roman" w:cs="Times New Roman"/>
          <w:b/>
          <w:sz w:val="24"/>
          <w:szCs w:val="24"/>
        </w:rPr>
        <w:t>1</w:t>
      </w:r>
      <w:r w:rsidRPr="00A113F6">
        <w:rPr>
          <w:rFonts w:ascii="Times New Roman" w:hAnsi="Times New Roman" w:cs="Times New Roman"/>
          <w:b/>
          <w:sz w:val="24"/>
          <w:szCs w:val="24"/>
        </w:rPr>
        <w:t>.</w:t>
      </w:r>
    </w:p>
    <w:p w:rsidR="00010AED" w:rsidRPr="00785BBB" w:rsidRDefault="00010AED" w:rsidP="00A113F6">
      <w:pPr>
        <w:spacing w:after="0" w:line="240" w:lineRule="auto"/>
        <w:jc w:val="both"/>
        <w:rPr>
          <w:rFonts w:ascii="Times New Roman" w:hAnsi="Times New Roman" w:cs="Times New Roman"/>
          <w:sz w:val="24"/>
          <w:szCs w:val="24"/>
        </w:rPr>
      </w:pPr>
    </w:p>
    <w:p w:rsidR="00010AED" w:rsidRPr="00A113F6" w:rsidRDefault="00366F23"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10AED" w:rsidRPr="00A113F6">
        <w:rPr>
          <w:rFonts w:ascii="Times New Roman" w:hAnsi="Times New Roman" w:cs="Times New Roman"/>
          <w:sz w:val="24"/>
          <w:szCs w:val="24"/>
        </w:rPr>
        <w:t>Ратификује се Споразум између Босне и Херцеговине и Великог Војводства Луксембург о социјалном осигурању са Административним споразумом о начину примјене Споразума између Босне и Херцеговине и Великог Војводства Луксембург о социјалном осигурању</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потписан у Луксембургу</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08</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априла 2011</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године</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на српском</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босанском</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хрватском и француском језику</w:t>
      </w:r>
      <w:r w:rsidR="007405DA" w:rsidRPr="00A113F6">
        <w:rPr>
          <w:rFonts w:ascii="Times New Roman" w:hAnsi="Times New Roman" w:cs="Times New Roman"/>
          <w:sz w:val="24"/>
          <w:szCs w:val="24"/>
        </w:rPr>
        <w:t xml:space="preserve">. </w:t>
      </w:r>
    </w:p>
    <w:p w:rsidR="00010AED" w:rsidRPr="00A113F6" w:rsidRDefault="00010AED" w:rsidP="00A113F6">
      <w:pPr>
        <w:spacing w:after="0" w:line="240" w:lineRule="auto"/>
        <w:jc w:val="both"/>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10AED" w:rsidRPr="00A113F6">
        <w:rPr>
          <w:rFonts w:ascii="Times New Roman" w:hAnsi="Times New Roman" w:cs="Times New Roman"/>
          <w:b/>
          <w:sz w:val="24"/>
          <w:szCs w:val="24"/>
        </w:rPr>
        <w:t>2</w:t>
      </w:r>
      <w:r w:rsidRPr="00A113F6">
        <w:rPr>
          <w:rFonts w:ascii="Times New Roman" w:hAnsi="Times New Roman" w:cs="Times New Roman"/>
          <w:b/>
          <w:sz w:val="24"/>
          <w:szCs w:val="24"/>
        </w:rPr>
        <w:t>.</w:t>
      </w:r>
    </w:p>
    <w:p w:rsidR="00010AED" w:rsidRPr="00785BBB" w:rsidRDefault="00010AED" w:rsidP="00A113F6">
      <w:pPr>
        <w:spacing w:after="0" w:line="240" w:lineRule="auto"/>
        <w:jc w:val="both"/>
        <w:rPr>
          <w:rFonts w:ascii="Times New Roman" w:hAnsi="Times New Roman" w:cs="Times New Roman"/>
          <w:sz w:val="24"/>
          <w:szCs w:val="24"/>
        </w:rPr>
      </w:pPr>
    </w:p>
    <w:p w:rsidR="00010AED" w:rsidRPr="00A113F6" w:rsidRDefault="004B150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10AED" w:rsidRPr="00A113F6">
        <w:rPr>
          <w:rFonts w:ascii="Times New Roman" w:hAnsi="Times New Roman" w:cs="Times New Roman"/>
          <w:sz w:val="24"/>
          <w:szCs w:val="24"/>
        </w:rPr>
        <w:t>Текстови Споразума и Административног споразума гласе:</w:t>
      </w:r>
    </w:p>
    <w:p w:rsidR="00010AED" w:rsidRPr="00A113F6" w:rsidRDefault="00010AED" w:rsidP="00A113F6">
      <w:pPr>
        <w:spacing w:after="0" w:line="240" w:lineRule="auto"/>
        <w:jc w:val="both"/>
        <w:rPr>
          <w:rFonts w:ascii="Times New Roman" w:hAnsi="Times New Roman" w:cs="Times New Roman"/>
          <w:b/>
          <w:sz w:val="24"/>
          <w:szCs w:val="24"/>
        </w:rPr>
      </w:pPr>
    </w:p>
    <w:p w:rsidR="00010AED" w:rsidRPr="00AF52E7" w:rsidRDefault="00010AED" w:rsidP="00AF52E7">
      <w:pPr>
        <w:spacing w:after="0" w:line="240" w:lineRule="auto"/>
        <w:jc w:val="center"/>
        <w:rPr>
          <w:rFonts w:ascii="Times New Roman" w:hAnsi="Times New Roman" w:cs="Times New Roman"/>
          <w:b/>
          <w:sz w:val="36"/>
          <w:szCs w:val="36"/>
        </w:rPr>
      </w:pPr>
      <w:r w:rsidRPr="00AF52E7">
        <w:rPr>
          <w:rFonts w:ascii="Times New Roman" w:hAnsi="Times New Roman" w:cs="Times New Roman"/>
          <w:b/>
          <w:sz w:val="36"/>
          <w:szCs w:val="36"/>
        </w:rPr>
        <w:t>СПОРАЗУМ</w:t>
      </w:r>
    </w:p>
    <w:p w:rsidR="00010AED" w:rsidRPr="00A113F6" w:rsidRDefault="00010AED" w:rsidP="00AF52E7">
      <w:pPr>
        <w:spacing w:after="0" w:line="240" w:lineRule="auto"/>
        <w:jc w:val="center"/>
        <w:rPr>
          <w:rFonts w:ascii="Times New Roman" w:hAnsi="Times New Roman" w:cs="Times New Roman"/>
          <w:sz w:val="24"/>
          <w:szCs w:val="24"/>
        </w:rPr>
      </w:pPr>
    </w:p>
    <w:p w:rsidR="00010AED" w:rsidRPr="00AF52E7" w:rsidRDefault="00010AED" w:rsidP="00AF52E7">
      <w:pPr>
        <w:spacing w:after="0" w:line="240" w:lineRule="auto"/>
        <w:jc w:val="center"/>
        <w:rPr>
          <w:rFonts w:ascii="Times New Roman" w:hAnsi="Times New Roman" w:cs="Times New Roman"/>
          <w:sz w:val="28"/>
          <w:szCs w:val="28"/>
        </w:rPr>
      </w:pPr>
      <w:r w:rsidRPr="00AF52E7">
        <w:rPr>
          <w:rFonts w:ascii="Times New Roman" w:hAnsi="Times New Roman" w:cs="Times New Roman"/>
          <w:b/>
          <w:sz w:val="28"/>
          <w:szCs w:val="28"/>
        </w:rPr>
        <w:t>ИЗМЕЂУ БОСНЕ И ХЕРЦЕГОВИНЕ И ВЕЛИКОГ ВОЈВОДСТВА ЛУКСЕМБУРГА О СОЦИЈАЛНОМ ОСИГУРАЊУ</w:t>
      </w:r>
    </w:p>
    <w:p w:rsidR="00010AED" w:rsidRPr="00A113F6" w:rsidRDefault="00010AED" w:rsidP="00A113F6">
      <w:pPr>
        <w:spacing w:after="0" w:line="240" w:lineRule="auto"/>
        <w:jc w:val="both"/>
        <w:rPr>
          <w:rFonts w:ascii="Times New Roman" w:hAnsi="Times New Roman" w:cs="Times New Roman"/>
          <w:sz w:val="24"/>
          <w:szCs w:val="24"/>
        </w:rPr>
      </w:pPr>
    </w:p>
    <w:p w:rsidR="00010AED" w:rsidRPr="00A113F6" w:rsidRDefault="004B150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10AED" w:rsidRPr="00A113F6">
        <w:rPr>
          <w:rFonts w:ascii="Times New Roman" w:hAnsi="Times New Roman" w:cs="Times New Roman"/>
          <w:sz w:val="24"/>
          <w:szCs w:val="24"/>
        </w:rPr>
        <w:t>Босна и Херцеговина и Велико Војводство Лукесмбурга</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са жељом да уреде узајамне односе између двије државе у области социјалног осигурања</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одлучиле су да закључе Споразум о социјалном осигурању</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те су договориле сљедеће:</w:t>
      </w:r>
    </w:p>
    <w:p w:rsidR="00010AED" w:rsidRPr="00A113F6" w:rsidRDefault="00010AED" w:rsidP="00A113F6">
      <w:pPr>
        <w:spacing w:after="0" w:line="240" w:lineRule="auto"/>
        <w:jc w:val="both"/>
        <w:rPr>
          <w:rFonts w:ascii="Times New Roman" w:hAnsi="Times New Roman" w:cs="Times New Roman"/>
          <w:sz w:val="24"/>
          <w:szCs w:val="24"/>
        </w:rPr>
      </w:pPr>
    </w:p>
    <w:p w:rsidR="00010AED" w:rsidRPr="00AF52E7" w:rsidRDefault="00010AED" w:rsidP="00AF52E7">
      <w:pPr>
        <w:spacing w:after="0" w:line="240" w:lineRule="auto"/>
        <w:jc w:val="center"/>
        <w:rPr>
          <w:rFonts w:ascii="Times New Roman" w:hAnsi="Times New Roman" w:cs="Times New Roman"/>
          <w:b/>
          <w:i/>
          <w:sz w:val="28"/>
          <w:szCs w:val="28"/>
          <w:u w:val="single"/>
        </w:rPr>
      </w:pPr>
      <w:r w:rsidRPr="00AF52E7">
        <w:rPr>
          <w:rFonts w:ascii="Times New Roman" w:hAnsi="Times New Roman" w:cs="Times New Roman"/>
          <w:b/>
          <w:i/>
          <w:sz w:val="28"/>
          <w:szCs w:val="28"/>
        </w:rPr>
        <w:t>ОДЈЕЉАК I</w:t>
      </w:r>
      <w:r w:rsidR="007405DA" w:rsidRPr="00AF52E7">
        <w:rPr>
          <w:rFonts w:ascii="Times New Roman" w:hAnsi="Times New Roman" w:cs="Times New Roman"/>
          <w:b/>
          <w:sz w:val="28"/>
          <w:szCs w:val="28"/>
        </w:rPr>
        <w:t xml:space="preserve">- </w:t>
      </w:r>
      <w:r w:rsidRPr="00AF52E7">
        <w:rPr>
          <w:rFonts w:ascii="Times New Roman" w:hAnsi="Times New Roman" w:cs="Times New Roman"/>
          <w:b/>
          <w:i/>
          <w:sz w:val="28"/>
          <w:szCs w:val="28"/>
          <w:u w:val="single"/>
        </w:rPr>
        <w:t>ОПШТЕ ОДРЕДБЕ</w:t>
      </w:r>
    </w:p>
    <w:p w:rsidR="00010AED" w:rsidRPr="00A113F6" w:rsidRDefault="00010AED" w:rsidP="00AF52E7">
      <w:pPr>
        <w:tabs>
          <w:tab w:val="left" w:pos="851"/>
        </w:tabs>
        <w:spacing w:after="0" w:line="240" w:lineRule="auto"/>
        <w:jc w:val="center"/>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10AED" w:rsidRPr="00A113F6">
        <w:rPr>
          <w:rFonts w:ascii="Times New Roman" w:hAnsi="Times New Roman" w:cs="Times New Roman"/>
          <w:b/>
          <w:sz w:val="24"/>
          <w:szCs w:val="24"/>
        </w:rPr>
        <w:t>1</w:t>
      </w:r>
      <w:r w:rsidRPr="00A113F6">
        <w:rPr>
          <w:rFonts w:ascii="Times New Roman" w:hAnsi="Times New Roman" w:cs="Times New Roman"/>
          <w:b/>
          <w:sz w:val="24"/>
          <w:szCs w:val="24"/>
        </w:rPr>
        <w:t>.</w:t>
      </w:r>
    </w:p>
    <w:p w:rsidR="00010AED" w:rsidRPr="00A113F6" w:rsidRDefault="00010AED"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Дефиниције</w:t>
      </w:r>
    </w:p>
    <w:p w:rsidR="00010AED" w:rsidRPr="00785BBB" w:rsidRDefault="00010AED" w:rsidP="00A113F6">
      <w:pPr>
        <w:spacing w:after="0" w:line="240" w:lineRule="auto"/>
        <w:jc w:val="both"/>
        <w:rPr>
          <w:rFonts w:ascii="Times New Roman" w:hAnsi="Times New Roman" w:cs="Times New Roman"/>
          <w:sz w:val="24"/>
          <w:szCs w:val="24"/>
        </w:rPr>
      </w:pPr>
    </w:p>
    <w:p w:rsidR="00010AED" w:rsidRPr="00A113F6" w:rsidRDefault="00E9203D"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10AED" w:rsidRPr="00A113F6">
        <w:rPr>
          <w:rFonts w:ascii="Times New Roman" w:hAnsi="Times New Roman" w:cs="Times New Roman"/>
          <w:sz w:val="24"/>
          <w:szCs w:val="24"/>
        </w:rPr>
        <w:t>(1) У овом споразуму сљедећи изрази значе:</w:t>
      </w:r>
    </w:p>
    <w:p w:rsidR="004769C7" w:rsidRPr="004C2E73" w:rsidRDefault="004769C7" w:rsidP="00A113F6">
      <w:pPr>
        <w:tabs>
          <w:tab w:val="left" w:pos="284"/>
        </w:tabs>
        <w:spacing w:after="0" w:line="240" w:lineRule="auto"/>
        <w:jc w:val="both"/>
        <w:rPr>
          <w:rFonts w:ascii="Times New Roman" w:hAnsi="Times New Roman" w:cs="Times New Roman"/>
          <w:sz w:val="16"/>
          <w:szCs w:val="16"/>
        </w:rPr>
      </w:pPr>
      <w:bookmarkStart w:id="0" w:name="_GoBack"/>
      <w:bookmarkEnd w:id="0"/>
    </w:p>
    <w:p w:rsidR="00010AED" w:rsidRPr="00A113F6" w:rsidRDefault="004769C7" w:rsidP="00A113F6">
      <w:pPr>
        <w:tabs>
          <w:tab w:val="left" w:pos="284"/>
          <w:tab w:val="left" w:pos="851"/>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10AED" w:rsidRPr="00A113F6">
        <w:rPr>
          <w:rFonts w:ascii="Times New Roman" w:hAnsi="Times New Roman" w:cs="Times New Roman"/>
          <w:sz w:val="24"/>
          <w:szCs w:val="24"/>
        </w:rPr>
        <w:t xml:space="preserve">a) </w:t>
      </w:r>
      <w:r w:rsidR="00E9203D" w:rsidRPr="00A113F6">
        <w:rPr>
          <w:rFonts w:ascii="Times New Roman" w:hAnsi="Times New Roman" w:cs="Times New Roman"/>
          <w:sz w:val="24"/>
          <w:szCs w:val="24"/>
        </w:rPr>
        <w:t>„</w:t>
      </w:r>
      <w:r w:rsidR="00010AED" w:rsidRPr="00A113F6">
        <w:rPr>
          <w:rFonts w:ascii="Times New Roman" w:hAnsi="Times New Roman" w:cs="Times New Roman"/>
          <w:sz w:val="24"/>
          <w:szCs w:val="24"/>
        </w:rPr>
        <w:t xml:space="preserve">законодавство“ </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значи закони</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 xml:space="preserve">подзаконски акти и статутарне одредбе које се односе на област социјалног осигурања из </w:t>
      </w:r>
      <w:r w:rsidR="007405DA" w:rsidRPr="00A113F6">
        <w:rPr>
          <w:rFonts w:ascii="Times New Roman" w:hAnsi="Times New Roman" w:cs="Times New Roman"/>
          <w:sz w:val="24"/>
          <w:szCs w:val="24"/>
        </w:rPr>
        <w:t xml:space="preserve">Члан </w:t>
      </w:r>
      <w:r w:rsidR="00010AED" w:rsidRPr="00A113F6">
        <w:rPr>
          <w:rFonts w:ascii="Times New Roman" w:hAnsi="Times New Roman" w:cs="Times New Roman"/>
          <w:sz w:val="24"/>
          <w:szCs w:val="24"/>
        </w:rPr>
        <w:t>а 2</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став (1) овог споразума;</w:t>
      </w:r>
    </w:p>
    <w:p w:rsidR="00010AED" w:rsidRPr="002F59E7" w:rsidRDefault="00010AED" w:rsidP="00A113F6">
      <w:pPr>
        <w:spacing w:after="0" w:line="240" w:lineRule="auto"/>
        <w:jc w:val="both"/>
        <w:rPr>
          <w:rFonts w:ascii="Times New Roman" w:hAnsi="Times New Roman" w:cs="Times New Roman"/>
          <w:sz w:val="4"/>
          <w:szCs w:val="4"/>
        </w:rPr>
      </w:pPr>
    </w:p>
    <w:p w:rsidR="00010AED"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623E7" w:rsidRPr="00A113F6">
        <w:rPr>
          <w:rFonts w:ascii="Times New Roman" w:hAnsi="Times New Roman" w:cs="Times New Roman"/>
          <w:sz w:val="24"/>
          <w:szCs w:val="24"/>
        </w:rPr>
        <w:t>б</w:t>
      </w:r>
      <w:r w:rsidR="00010AED" w:rsidRPr="00A113F6">
        <w:rPr>
          <w:rFonts w:ascii="Times New Roman" w:hAnsi="Times New Roman" w:cs="Times New Roman"/>
          <w:sz w:val="24"/>
          <w:szCs w:val="24"/>
        </w:rPr>
        <w:t xml:space="preserve">) </w:t>
      </w:r>
      <w:r w:rsidR="00E9203D" w:rsidRPr="00A113F6">
        <w:rPr>
          <w:rFonts w:ascii="Times New Roman" w:hAnsi="Times New Roman" w:cs="Times New Roman"/>
          <w:sz w:val="24"/>
          <w:szCs w:val="24"/>
        </w:rPr>
        <w:t>„</w:t>
      </w:r>
      <w:r w:rsidR="00010AED" w:rsidRPr="00A113F6">
        <w:rPr>
          <w:rFonts w:ascii="Times New Roman" w:hAnsi="Times New Roman" w:cs="Times New Roman"/>
          <w:sz w:val="24"/>
          <w:szCs w:val="24"/>
        </w:rPr>
        <w:t xml:space="preserve">надлежни орган“ </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министар</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 xml:space="preserve">министри или одговарајући орган надлежан за законодавство у области социјалног осигурања из </w:t>
      </w:r>
      <w:r w:rsidR="007405DA" w:rsidRPr="00A113F6">
        <w:rPr>
          <w:rFonts w:ascii="Times New Roman" w:hAnsi="Times New Roman" w:cs="Times New Roman"/>
          <w:sz w:val="24"/>
          <w:szCs w:val="24"/>
        </w:rPr>
        <w:t xml:space="preserve">Члан </w:t>
      </w:r>
      <w:r w:rsidR="00010AED" w:rsidRPr="00A113F6">
        <w:rPr>
          <w:rFonts w:ascii="Times New Roman" w:hAnsi="Times New Roman" w:cs="Times New Roman"/>
          <w:sz w:val="24"/>
          <w:szCs w:val="24"/>
        </w:rPr>
        <w:t>а 2</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став (1) овог споразума;</w:t>
      </w:r>
    </w:p>
    <w:p w:rsidR="00010AED" w:rsidRPr="002F59E7" w:rsidRDefault="00010AED" w:rsidP="00A113F6">
      <w:pPr>
        <w:spacing w:after="0" w:line="240" w:lineRule="auto"/>
        <w:jc w:val="both"/>
        <w:rPr>
          <w:rFonts w:ascii="Times New Roman" w:hAnsi="Times New Roman" w:cs="Times New Roman"/>
          <w:sz w:val="4"/>
          <w:szCs w:val="4"/>
        </w:rPr>
      </w:pPr>
    </w:p>
    <w:p w:rsidR="00010AED"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10AED" w:rsidRPr="00A113F6">
        <w:rPr>
          <w:rFonts w:ascii="Times New Roman" w:hAnsi="Times New Roman" w:cs="Times New Roman"/>
          <w:sz w:val="24"/>
          <w:szCs w:val="24"/>
        </w:rPr>
        <w:t xml:space="preserve">ц) </w:t>
      </w:r>
      <w:r w:rsidR="00E9203D" w:rsidRPr="00A113F6">
        <w:rPr>
          <w:rFonts w:ascii="Times New Roman" w:hAnsi="Times New Roman" w:cs="Times New Roman"/>
          <w:sz w:val="24"/>
          <w:szCs w:val="24"/>
        </w:rPr>
        <w:t>„</w:t>
      </w:r>
      <w:r w:rsidR="00010AED" w:rsidRPr="00A113F6">
        <w:rPr>
          <w:rFonts w:ascii="Times New Roman" w:hAnsi="Times New Roman" w:cs="Times New Roman"/>
          <w:sz w:val="24"/>
          <w:szCs w:val="24"/>
        </w:rPr>
        <w:t xml:space="preserve">носилац“ </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 xml:space="preserve">установа или орган надлежан за спровођење цијелог или дјелимичног законодавства из </w:t>
      </w:r>
      <w:r w:rsidR="007405DA" w:rsidRPr="00A113F6">
        <w:rPr>
          <w:rFonts w:ascii="Times New Roman" w:hAnsi="Times New Roman" w:cs="Times New Roman"/>
          <w:sz w:val="24"/>
          <w:szCs w:val="24"/>
        </w:rPr>
        <w:t xml:space="preserve">Члан </w:t>
      </w:r>
      <w:r w:rsidR="00010AED" w:rsidRPr="00A113F6">
        <w:rPr>
          <w:rFonts w:ascii="Times New Roman" w:hAnsi="Times New Roman" w:cs="Times New Roman"/>
          <w:sz w:val="24"/>
          <w:szCs w:val="24"/>
        </w:rPr>
        <w:t>а 2</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став (1) овог споразума;</w:t>
      </w:r>
    </w:p>
    <w:p w:rsidR="00010AED" w:rsidRPr="002F59E7" w:rsidRDefault="00010AED" w:rsidP="00A113F6">
      <w:pPr>
        <w:spacing w:after="0" w:line="240" w:lineRule="auto"/>
        <w:jc w:val="both"/>
        <w:rPr>
          <w:rFonts w:ascii="Times New Roman" w:hAnsi="Times New Roman" w:cs="Times New Roman"/>
          <w:sz w:val="4"/>
          <w:szCs w:val="4"/>
        </w:rPr>
      </w:pPr>
    </w:p>
    <w:p w:rsidR="00010AED"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10AED" w:rsidRPr="00A113F6">
        <w:rPr>
          <w:rFonts w:ascii="Times New Roman" w:hAnsi="Times New Roman" w:cs="Times New Roman"/>
          <w:sz w:val="24"/>
          <w:szCs w:val="24"/>
        </w:rPr>
        <w:t xml:space="preserve">д) </w:t>
      </w:r>
      <w:r w:rsidR="00E9203D" w:rsidRPr="00A113F6">
        <w:rPr>
          <w:rFonts w:ascii="Times New Roman" w:hAnsi="Times New Roman" w:cs="Times New Roman"/>
          <w:sz w:val="24"/>
          <w:szCs w:val="24"/>
        </w:rPr>
        <w:t>„</w:t>
      </w:r>
      <w:r w:rsidR="00010AED" w:rsidRPr="00A113F6">
        <w:rPr>
          <w:rFonts w:ascii="Times New Roman" w:hAnsi="Times New Roman" w:cs="Times New Roman"/>
          <w:sz w:val="24"/>
          <w:szCs w:val="24"/>
        </w:rPr>
        <w:t xml:space="preserve">надлежни носилац“ </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носилац осигурања код коге је лице осигурано у вријеме кад је поднијело захтјев за давање или од ког има право на давање;</w:t>
      </w:r>
    </w:p>
    <w:p w:rsidR="00010AED" w:rsidRPr="002F59E7" w:rsidRDefault="00010AED" w:rsidP="00A113F6">
      <w:pPr>
        <w:tabs>
          <w:tab w:val="left" w:pos="851"/>
        </w:tabs>
        <w:spacing w:after="0" w:line="240" w:lineRule="auto"/>
        <w:ind w:left="851"/>
        <w:jc w:val="both"/>
        <w:rPr>
          <w:rFonts w:ascii="Times New Roman" w:hAnsi="Times New Roman" w:cs="Times New Roman"/>
          <w:sz w:val="4"/>
          <w:szCs w:val="4"/>
        </w:rPr>
      </w:pPr>
    </w:p>
    <w:p w:rsidR="00010AED"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10AED" w:rsidRPr="00A113F6">
        <w:rPr>
          <w:rFonts w:ascii="Times New Roman" w:hAnsi="Times New Roman" w:cs="Times New Roman"/>
          <w:sz w:val="24"/>
          <w:szCs w:val="24"/>
        </w:rPr>
        <w:t xml:space="preserve">е) </w:t>
      </w:r>
      <w:r w:rsidR="00E9203D" w:rsidRPr="00A113F6">
        <w:rPr>
          <w:rFonts w:ascii="Times New Roman" w:hAnsi="Times New Roman" w:cs="Times New Roman"/>
          <w:sz w:val="24"/>
          <w:szCs w:val="24"/>
        </w:rPr>
        <w:t>„</w:t>
      </w:r>
      <w:r w:rsidR="00010AED" w:rsidRPr="00A113F6">
        <w:rPr>
          <w:rFonts w:ascii="Times New Roman" w:hAnsi="Times New Roman" w:cs="Times New Roman"/>
          <w:sz w:val="24"/>
          <w:szCs w:val="24"/>
        </w:rPr>
        <w:t xml:space="preserve">пребивалиште“ </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мјесто сталног боравка;</w:t>
      </w:r>
    </w:p>
    <w:p w:rsidR="00010AED" w:rsidRPr="002F59E7" w:rsidRDefault="00010AED" w:rsidP="00A113F6">
      <w:pPr>
        <w:tabs>
          <w:tab w:val="left" w:pos="851"/>
        </w:tabs>
        <w:spacing w:after="0" w:line="240" w:lineRule="auto"/>
        <w:ind w:left="851"/>
        <w:jc w:val="both"/>
        <w:rPr>
          <w:rFonts w:ascii="Times New Roman" w:hAnsi="Times New Roman" w:cs="Times New Roman"/>
          <w:sz w:val="4"/>
          <w:szCs w:val="4"/>
        </w:rPr>
      </w:pPr>
    </w:p>
    <w:p w:rsidR="00010AED"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10AED" w:rsidRPr="00A113F6">
        <w:rPr>
          <w:rFonts w:ascii="Times New Roman" w:hAnsi="Times New Roman" w:cs="Times New Roman"/>
          <w:sz w:val="24"/>
          <w:szCs w:val="24"/>
        </w:rPr>
        <w:t xml:space="preserve">ф) </w:t>
      </w:r>
      <w:r w:rsidR="00E9203D" w:rsidRPr="00A113F6">
        <w:rPr>
          <w:rFonts w:ascii="Times New Roman" w:hAnsi="Times New Roman" w:cs="Times New Roman"/>
          <w:sz w:val="24"/>
          <w:szCs w:val="24"/>
        </w:rPr>
        <w:t>„</w:t>
      </w:r>
      <w:r w:rsidR="00010AED" w:rsidRPr="00A113F6">
        <w:rPr>
          <w:rFonts w:ascii="Times New Roman" w:hAnsi="Times New Roman" w:cs="Times New Roman"/>
          <w:sz w:val="24"/>
          <w:szCs w:val="24"/>
        </w:rPr>
        <w:t xml:space="preserve">боравиште“ </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мјесто привременог боравка;</w:t>
      </w:r>
    </w:p>
    <w:p w:rsidR="00010AED" w:rsidRPr="002F59E7" w:rsidRDefault="00010AED" w:rsidP="00A113F6">
      <w:pPr>
        <w:tabs>
          <w:tab w:val="left" w:pos="851"/>
        </w:tabs>
        <w:spacing w:after="0" w:line="240" w:lineRule="auto"/>
        <w:ind w:left="851"/>
        <w:jc w:val="both"/>
        <w:rPr>
          <w:rFonts w:ascii="Times New Roman" w:hAnsi="Times New Roman" w:cs="Times New Roman"/>
          <w:sz w:val="4"/>
          <w:szCs w:val="4"/>
        </w:rPr>
      </w:pPr>
    </w:p>
    <w:p w:rsidR="00010AED"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10AED" w:rsidRPr="00A113F6">
        <w:rPr>
          <w:rFonts w:ascii="Times New Roman" w:hAnsi="Times New Roman" w:cs="Times New Roman"/>
          <w:sz w:val="24"/>
          <w:szCs w:val="24"/>
        </w:rPr>
        <w:t xml:space="preserve">г) </w:t>
      </w:r>
      <w:r w:rsidR="00E9203D" w:rsidRPr="00A113F6">
        <w:rPr>
          <w:rFonts w:ascii="Times New Roman" w:hAnsi="Times New Roman" w:cs="Times New Roman"/>
          <w:sz w:val="24"/>
          <w:szCs w:val="24"/>
        </w:rPr>
        <w:t>„</w:t>
      </w:r>
      <w:r w:rsidR="00010AED" w:rsidRPr="00A113F6">
        <w:rPr>
          <w:rFonts w:ascii="Times New Roman" w:hAnsi="Times New Roman" w:cs="Times New Roman"/>
          <w:sz w:val="24"/>
          <w:szCs w:val="24"/>
        </w:rPr>
        <w:t xml:space="preserve">периоди осигурања“ </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 xml:space="preserve">периоди плаћеног доприноса </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или периоди запослења</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или професионалне активности на начин као су дефинисани или признати као периоди осигурања сходно законодавству на основу ког су навршени или се сматрају навршеним</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као и сви изједначени периоди</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ако их то законодавство признаје као једнаковриједне периодима осигурања;</w:t>
      </w:r>
    </w:p>
    <w:p w:rsidR="00010AED" w:rsidRPr="002F59E7" w:rsidRDefault="00010AED" w:rsidP="00A113F6">
      <w:pPr>
        <w:tabs>
          <w:tab w:val="left" w:pos="851"/>
        </w:tabs>
        <w:spacing w:after="0" w:line="240" w:lineRule="auto"/>
        <w:ind w:left="851"/>
        <w:jc w:val="both"/>
        <w:rPr>
          <w:rFonts w:ascii="Times New Roman" w:hAnsi="Times New Roman" w:cs="Times New Roman"/>
          <w:sz w:val="4"/>
          <w:szCs w:val="4"/>
        </w:rPr>
      </w:pPr>
    </w:p>
    <w:p w:rsidR="00010AED"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10AED" w:rsidRPr="00A113F6">
        <w:rPr>
          <w:rFonts w:ascii="Times New Roman" w:hAnsi="Times New Roman" w:cs="Times New Roman"/>
          <w:sz w:val="24"/>
          <w:szCs w:val="24"/>
        </w:rPr>
        <w:t xml:space="preserve">х) </w:t>
      </w:r>
      <w:r w:rsidR="00E9203D" w:rsidRPr="00A113F6">
        <w:rPr>
          <w:rFonts w:ascii="Times New Roman" w:hAnsi="Times New Roman" w:cs="Times New Roman"/>
          <w:sz w:val="24"/>
          <w:szCs w:val="24"/>
        </w:rPr>
        <w:t>„</w:t>
      </w:r>
      <w:r w:rsidR="00010AED" w:rsidRPr="00A113F6">
        <w:rPr>
          <w:rFonts w:ascii="Times New Roman" w:hAnsi="Times New Roman" w:cs="Times New Roman"/>
          <w:sz w:val="24"/>
          <w:szCs w:val="24"/>
        </w:rPr>
        <w:t xml:space="preserve">давања“ </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новчана давања или давања у натури</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као и пензије и ренте</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 xml:space="preserve">укључујући све елементе који су прдевиђени законодавством из </w:t>
      </w:r>
      <w:r w:rsidR="007405DA" w:rsidRPr="00A113F6">
        <w:rPr>
          <w:rFonts w:ascii="Times New Roman" w:hAnsi="Times New Roman" w:cs="Times New Roman"/>
          <w:sz w:val="24"/>
          <w:szCs w:val="24"/>
        </w:rPr>
        <w:t xml:space="preserve">Члан </w:t>
      </w:r>
      <w:r w:rsidR="00010AED" w:rsidRPr="00A113F6">
        <w:rPr>
          <w:rFonts w:ascii="Times New Roman" w:hAnsi="Times New Roman" w:cs="Times New Roman"/>
          <w:sz w:val="24"/>
          <w:szCs w:val="24"/>
        </w:rPr>
        <w:t>а 2</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овог споразума</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ревалоризациона повећања или допунске накнаде</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као и паушална давања која могу да замијене пензије</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ренте или исплате извршене на основу повраћаја доприноса;</w:t>
      </w:r>
    </w:p>
    <w:p w:rsidR="00010AED" w:rsidRPr="002F59E7" w:rsidRDefault="00010AED" w:rsidP="00A113F6">
      <w:pPr>
        <w:tabs>
          <w:tab w:val="left" w:pos="851"/>
        </w:tabs>
        <w:spacing w:after="0" w:line="240" w:lineRule="auto"/>
        <w:ind w:left="851"/>
        <w:jc w:val="both"/>
        <w:rPr>
          <w:rFonts w:ascii="Times New Roman" w:hAnsi="Times New Roman" w:cs="Times New Roman"/>
          <w:sz w:val="4"/>
          <w:szCs w:val="4"/>
        </w:rPr>
      </w:pPr>
    </w:p>
    <w:p w:rsidR="00010AED"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10AED" w:rsidRPr="00A113F6">
        <w:rPr>
          <w:rFonts w:ascii="Times New Roman" w:hAnsi="Times New Roman" w:cs="Times New Roman"/>
          <w:sz w:val="24"/>
          <w:szCs w:val="24"/>
        </w:rPr>
        <w:t xml:space="preserve">и) </w:t>
      </w:r>
      <w:r w:rsidR="00E9203D" w:rsidRPr="00A113F6">
        <w:rPr>
          <w:rFonts w:ascii="Times New Roman" w:hAnsi="Times New Roman" w:cs="Times New Roman"/>
          <w:sz w:val="24"/>
          <w:szCs w:val="24"/>
        </w:rPr>
        <w:t>„</w:t>
      </w:r>
      <w:r w:rsidR="00010AED" w:rsidRPr="00A113F6">
        <w:rPr>
          <w:rFonts w:ascii="Times New Roman" w:hAnsi="Times New Roman" w:cs="Times New Roman"/>
          <w:sz w:val="24"/>
          <w:szCs w:val="24"/>
        </w:rPr>
        <w:t xml:space="preserve">породична давања“ </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сва давања у новцу и у натури која су предвиђена законодавством које примјењује надлежна држава уговорница;</w:t>
      </w:r>
    </w:p>
    <w:p w:rsidR="00010AED" w:rsidRPr="002F59E7" w:rsidRDefault="00010AED" w:rsidP="00A113F6">
      <w:pPr>
        <w:tabs>
          <w:tab w:val="left" w:pos="851"/>
        </w:tabs>
        <w:spacing w:after="0" w:line="240" w:lineRule="auto"/>
        <w:ind w:left="851"/>
        <w:jc w:val="both"/>
        <w:rPr>
          <w:rFonts w:ascii="Times New Roman" w:hAnsi="Times New Roman" w:cs="Times New Roman"/>
          <w:sz w:val="4"/>
          <w:szCs w:val="4"/>
        </w:rPr>
      </w:pPr>
    </w:p>
    <w:p w:rsidR="00010AED"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10AED" w:rsidRPr="00A113F6">
        <w:rPr>
          <w:rFonts w:ascii="Times New Roman" w:hAnsi="Times New Roman" w:cs="Times New Roman"/>
          <w:sz w:val="24"/>
          <w:szCs w:val="24"/>
        </w:rPr>
        <w:t xml:space="preserve">ј) </w:t>
      </w:r>
      <w:r w:rsidR="00E9203D" w:rsidRPr="00A113F6">
        <w:rPr>
          <w:rFonts w:ascii="Times New Roman" w:hAnsi="Times New Roman" w:cs="Times New Roman"/>
          <w:sz w:val="24"/>
          <w:szCs w:val="24"/>
        </w:rPr>
        <w:t>„</w:t>
      </w:r>
      <w:r w:rsidR="007405DA" w:rsidRPr="00A113F6">
        <w:rPr>
          <w:rFonts w:ascii="Times New Roman" w:hAnsi="Times New Roman" w:cs="Times New Roman"/>
          <w:sz w:val="24"/>
          <w:szCs w:val="24"/>
        </w:rPr>
        <w:t xml:space="preserve">Члан </w:t>
      </w:r>
      <w:r w:rsidR="00010AED" w:rsidRPr="00A113F6">
        <w:rPr>
          <w:rFonts w:ascii="Times New Roman" w:hAnsi="Times New Roman" w:cs="Times New Roman"/>
          <w:sz w:val="24"/>
          <w:szCs w:val="24"/>
        </w:rPr>
        <w:t xml:space="preserve">ови породице“ </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 xml:space="preserve">лица дефинисана или призната као </w:t>
      </w:r>
      <w:r w:rsidR="007405DA" w:rsidRPr="00A113F6">
        <w:rPr>
          <w:rFonts w:ascii="Times New Roman" w:hAnsi="Times New Roman" w:cs="Times New Roman"/>
          <w:sz w:val="24"/>
          <w:szCs w:val="24"/>
        </w:rPr>
        <w:t xml:space="preserve">Члан </w:t>
      </w:r>
      <w:r w:rsidR="00010AED" w:rsidRPr="00A113F6">
        <w:rPr>
          <w:rFonts w:ascii="Times New Roman" w:hAnsi="Times New Roman" w:cs="Times New Roman"/>
          <w:sz w:val="24"/>
          <w:szCs w:val="24"/>
        </w:rPr>
        <w:t>ови породице</w:t>
      </w:r>
      <w:r w:rsidR="007405DA" w:rsidRPr="00A113F6">
        <w:rPr>
          <w:rFonts w:ascii="Times New Roman" w:hAnsi="Times New Roman" w:cs="Times New Roman"/>
          <w:sz w:val="24"/>
          <w:szCs w:val="24"/>
        </w:rPr>
        <w:t xml:space="preserve">, </w:t>
      </w:r>
      <w:r w:rsidR="00010AED" w:rsidRPr="00A113F6">
        <w:rPr>
          <w:rFonts w:ascii="Times New Roman" w:hAnsi="Times New Roman" w:cs="Times New Roman"/>
          <w:sz w:val="24"/>
          <w:szCs w:val="24"/>
        </w:rPr>
        <w:t xml:space="preserve">или одређена као </w:t>
      </w:r>
      <w:r w:rsidR="007405DA" w:rsidRPr="00A113F6">
        <w:rPr>
          <w:rFonts w:ascii="Times New Roman" w:hAnsi="Times New Roman" w:cs="Times New Roman"/>
          <w:sz w:val="24"/>
          <w:szCs w:val="24"/>
        </w:rPr>
        <w:t xml:space="preserve">Члан </w:t>
      </w:r>
      <w:r w:rsidR="00010AED" w:rsidRPr="00A113F6">
        <w:rPr>
          <w:rFonts w:ascii="Times New Roman" w:hAnsi="Times New Roman" w:cs="Times New Roman"/>
          <w:sz w:val="24"/>
          <w:szCs w:val="24"/>
        </w:rPr>
        <w:t>ови домаћинства сходно законодавству државе уговорнице на чијој територији пребивају</w:t>
      </w:r>
      <w:r w:rsidR="007405DA" w:rsidRPr="00A113F6">
        <w:rPr>
          <w:rFonts w:ascii="Times New Roman" w:hAnsi="Times New Roman" w:cs="Times New Roman"/>
          <w:sz w:val="24"/>
          <w:szCs w:val="24"/>
        </w:rPr>
        <w:t xml:space="preserve">. </w:t>
      </w:r>
    </w:p>
    <w:p w:rsidR="00010AED" w:rsidRPr="00A113F6" w:rsidRDefault="00010AED" w:rsidP="00A113F6">
      <w:pPr>
        <w:spacing w:after="0" w:line="240" w:lineRule="auto"/>
        <w:jc w:val="both"/>
        <w:rPr>
          <w:rFonts w:ascii="Times New Roman" w:hAnsi="Times New Roman" w:cs="Times New Roman"/>
          <w:sz w:val="24"/>
          <w:szCs w:val="24"/>
        </w:rPr>
      </w:pPr>
    </w:p>
    <w:p w:rsidR="00010AED"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10AED" w:rsidRPr="00A113F6">
        <w:rPr>
          <w:rFonts w:ascii="Times New Roman" w:hAnsi="Times New Roman" w:cs="Times New Roman"/>
          <w:sz w:val="24"/>
          <w:szCs w:val="24"/>
        </w:rPr>
        <w:t>(2) Сви остали изрази који се употребљавају у овом споразуму имају значење које им припада сходно законодавству држава уговорница</w:t>
      </w:r>
      <w:r w:rsidR="007405DA" w:rsidRPr="00A113F6">
        <w:rPr>
          <w:rFonts w:ascii="Times New Roman" w:hAnsi="Times New Roman" w:cs="Times New Roman"/>
          <w:sz w:val="24"/>
          <w:szCs w:val="24"/>
        </w:rPr>
        <w:t xml:space="preserve">. </w:t>
      </w:r>
    </w:p>
    <w:p w:rsidR="00010AED" w:rsidRPr="00A113F6" w:rsidRDefault="00010AED" w:rsidP="00A113F6">
      <w:pPr>
        <w:spacing w:after="0" w:line="240" w:lineRule="auto"/>
        <w:jc w:val="both"/>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10AED" w:rsidRPr="00A113F6">
        <w:rPr>
          <w:rFonts w:ascii="Times New Roman" w:hAnsi="Times New Roman" w:cs="Times New Roman"/>
          <w:b/>
          <w:sz w:val="24"/>
          <w:szCs w:val="24"/>
        </w:rPr>
        <w:t>2</w:t>
      </w:r>
      <w:r w:rsidRPr="00A113F6">
        <w:rPr>
          <w:rFonts w:ascii="Times New Roman" w:hAnsi="Times New Roman" w:cs="Times New Roman"/>
          <w:b/>
          <w:sz w:val="24"/>
          <w:szCs w:val="24"/>
        </w:rPr>
        <w:t>.</w:t>
      </w:r>
    </w:p>
    <w:p w:rsidR="009565BC" w:rsidRPr="00A113F6" w:rsidRDefault="009565BC"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Материјално подручје примјене</w:t>
      </w:r>
    </w:p>
    <w:p w:rsidR="009565BC" w:rsidRPr="00785BBB"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(1) Овај споразум се примјењује:</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У Босни и Херцеговини на законодавство о:</w:t>
      </w:r>
    </w:p>
    <w:p w:rsidR="009565BC" w:rsidRPr="00785BBB" w:rsidRDefault="009565BC" w:rsidP="00A113F6">
      <w:pPr>
        <w:spacing w:after="0" w:line="240" w:lineRule="auto"/>
        <w:jc w:val="both"/>
        <w:rPr>
          <w:rFonts w:ascii="Times New Roman" w:hAnsi="Times New Roman" w:cs="Times New Roman"/>
          <w:sz w:val="16"/>
          <w:szCs w:val="16"/>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а) здравственом осигурању и здравственој заштити;</w:t>
      </w:r>
    </w:p>
    <w:p w:rsidR="009565BC" w:rsidRPr="002F59E7" w:rsidRDefault="009565BC" w:rsidP="00A113F6">
      <w:pPr>
        <w:spacing w:after="0" w:line="240" w:lineRule="auto"/>
        <w:jc w:val="both"/>
        <w:rPr>
          <w:rFonts w:ascii="Times New Roman" w:hAnsi="Times New Roman" w:cs="Times New Roman"/>
          <w:sz w:val="4"/>
          <w:szCs w:val="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б) пензијском и инвалидском осигурању;</w:t>
      </w:r>
    </w:p>
    <w:p w:rsidR="009565BC" w:rsidRPr="002F59E7" w:rsidRDefault="009565BC" w:rsidP="00A113F6">
      <w:pPr>
        <w:spacing w:after="0" w:line="240" w:lineRule="auto"/>
        <w:jc w:val="both"/>
        <w:rPr>
          <w:rFonts w:ascii="Times New Roman" w:hAnsi="Times New Roman" w:cs="Times New Roman"/>
          <w:sz w:val="4"/>
          <w:szCs w:val="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ц) осигурању у случају повреде на раду и професионалне болести;</w:t>
      </w:r>
    </w:p>
    <w:p w:rsidR="009565BC" w:rsidRPr="002F59E7" w:rsidRDefault="009565BC" w:rsidP="00A113F6">
      <w:pPr>
        <w:spacing w:after="0" w:line="240" w:lineRule="auto"/>
        <w:jc w:val="both"/>
        <w:rPr>
          <w:rFonts w:ascii="Times New Roman" w:hAnsi="Times New Roman" w:cs="Times New Roman"/>
          <w:sz w:val="4"/>
          <w:szCs w:val="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д) осигурању у случају незапослености;</w:t>
      </w:r>
    </w:p>
    <w:p w:rsidR="009565BC" w:rsidRPr="002F59E7" w:rsidRDefault="009565BC" w:rsidP="00A113F6">
      <w:pPr>
        <w:spacing w:after="0" w:line="240" w:lineRule="auto"/>
        <w:jc w:val="both"/>
        <w:rPr>
          <w:rFonts w:ascii="Times New Roman" w:hAnsi="Times New Roman" w:cs="Times New Roman"/>
          <w:sz w:val="4"/>
          <w:szCs w:val="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е) дјечијем додатку и материнству</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Б</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У Великом ВојводствуЛуксембурга на законодавство о:</w:t>
      </w:r>
    </w:p>
    <w:p w:rsidR="009565BC" w:rsidRPr="00785BBB" w:rsidRDefault="009565BC" w:rsidP="00A113F6">
      <w:pPr>
        <w:spacing w:after="0" w:line="240" w:lineRule="auto"/>
        <w:jc w:val="both"/>
        <w:rPr>
          <w:rFonts w:ascii="Times New Roman" w:hAnsi="Times New Roman" w:cs="Times New Roman"/>
          <w:sz w:val="16"/>
          <w:szCs w:val="16"/>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а) здравственом осигурању и материнству;</w:t>
      </w:r>
    </w:p>
    <w:p w:rsidR="009565BC" w:rsidRPr="002F59E7" w:rsidRDefault="009565BC" w:rsidP="00A113F6">
      <w:pPr>
        <w:spacing w:after="0" w:line="240" w:lineRule="auto"/>
        <w:jc w:val="both"/>
        <w:rPr>
          <w:rFonts w:ascii="Times New Roman" w:hAnsi="Times New Roman" w:cs="Times New Roman"/>
          <w:sz w:val="4"/>
          <w:szCs w:val="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б) осигурању у случају повреде на раду и професионалних болести;</w:t>
      </w:r>
    </w:p>
    <w:p w:rsidR="009565BC" w:rsidRPr="002F59E7" w:rsidRDefault="009565BC" w:rsidP="00A113F6">
      <w:pPr>
        <w:spacing w:after="0" w:line="240" w:lineRule="auto"/>
        <w:jc w:val="both"/>
        <w:rPr>
          <w:rFonts w:ascii="Times New Roman" w:hAnsi="Times New Roman" w:cs="Times New Roman"/>
          <w:sz w:val="4"/>
          <w:szCs w:val="4"/>
        </w:rPr>
      </w:pPr>
    </w:p>
    <w:p w:rsidR="009565BC"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ц) пензијском осигурању</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инвалидском осигурању и осигурању у случају смрти;</w:t>
      </w:r>
    </w:p>
    <w:p w:rsidR="009565BC" w:rsidRPr="002F59E7" w:rsidRDefault="009565BC" w:rsidP="00A113F6">
      <w:pPr>
        <w:spacing w:after="0" w:line="240" w:lineRule="auto"/>
        <w:jc w:val="both"/>
        <w:rPr>
          <w:rFonts w:ascii="Times New Roman" w:hAnsi="Times New Roman" w:cs="Times New Roman"/>
          <w:sz w:val="4"/>
          <w:szCs w:val="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д) давању за незапосленост;</w:t>
      </w:r>
    </w:p>
    <w:p w:rsidR="009565BC" w:rsidRPr="002F59E7" w:rsidRDefault="009565BC" w:rsidP="00A113F6">
      <w:pPr>
        <w:spacing w:after="0" w:line="240" w:lineRule="auto"/>
        <w:jc w:val="both"/>
        <w:rPr>
          <w:rFonts w:ascii="Times New Roman" w:hAnsi="Times New Roman" w:cs="Times New Roman"/>
          <w:sz w:val="4"/>
          <w:szCs w:val="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е) породичним давањима</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(2) Овај споразум се</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такође</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примјењује на све законске прописе којима се мијењају</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 xml:space="preserve">допуњавају или обједињавају законодавства наведена у ставу (1) овог </w:t>
      </w:r>
      <w:r w:rsidR="007405DA" w:rsidRPr="00A113F6">
        <w:rPr>
          <w:rFonts w:ascii="Times New Roman" w:hAnsi="Times New Roman" w:cs="Times New Roman"/>
          <w:sz w:val="24"/>
          <w:szCs w:val="24"/>
        </w:rPr>
        <w:t>Члан</w:t>
      </w:r>
      <w:r w:rsidR="009565BC" w:rsidRPr="00A113F6">
        <w:rPr>
          <w:rFonts w:ascii="Times New Roman" w:hAnsi="Times New Roman" w:cs="Times New Roman"/>
          <w:sz w:val="24"/>
          <w:szCs w:val="24"/>
        </w:rPr>
        <w:t>а</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 xml:space="preserve">(3) Овај споразум се примјењује на све законске прописе државе уговорнице којим се проширују законодавства наведена у ставу (1) овог </w:t>
      </w:r>
      <w:r w:rsidR="007405DA" w:rsidRPr="00A113F6">
        <w:rPr>
          <w:rFonts w:ascii="Times New Roman" w:hAnsi="Times New Roman" w:cs="Times New Roman"/>
          <w:sz w:val="24"/>
          <w:szCs w:val="24"/>
        </w:rPr>
        <w:t xml:space="preserve">Члан </w:t>
      </w:r>
      <w:r w:rsidR="009565BC" w:rsidRPr="00A113F6">
        <w:rPr>
          <w:rFonts w:ascii="Times New Roman" w:hAnsi="Times New Roman" w:cs="Times New Roman"/>
          <w:sz w:val="24"/>
          <w:szCs w:val="24"/>
        </w:rPr>
        <w:t>а на нове категорије корисника ако у року од 6 мјесеци</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рачунајући од датума службеног објављивања наведених аката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 xml:space="preserve">та </w:t>
      </w:r>
      <w:r w:rsidR="009565BC" w:rsidRPr="00A113F6">
        <w:rPr>
          <w:rFonts w:ascii="Times New Roman" w:hAnsi="Times New Roman" w:cs="Times New Roman"/>
          <w:sz w:val="24"/>
          <w:szCs w:val="24"/>
        </w:rPr>
        <w:lastRenderedPageBreak/>
        <w:t>држава уговорница не обавијести другу државу уговорницу да се на њих споразум не примјењује</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(4) Овај споразум се не примјењује на законске прописе који обухватају нову област социјалног осигурања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сем ако о томе постоји споразум између надлежних органа држава уговорница</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(5) Овај споразум се не примјењује на давања социјалне помоћи</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нити на давања у корист жртава рата</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9565BC" w:rsidRPr="00A113F6">
        <w:rPr>
          <w:rFonts w:ascii="Times New Roman" w:hAnsi="Times New Roman" w:cs="Times New Roman"/>
          <w:b/>
          <w:sz w:val="24"/>
          <w:szCs w:val="24"/>
        </w:rPr>
        <w:t>3</w:t>
      </w:r>
      <w:r w:rsidRPr="00A113F6">
        <w:rPr>
          <w:rFonts w:ascii="Times New Roman" w:hAnsi="Times New Roman" w:cs="Times New Roman"/>
          <w:b/>
          <w:sz w:val="24"/>
          <w:szCs w:val="24"/>
        </w:rPr>
        <w:t>.</w:t>
      </w:r>
    </w:p>
    <w:p w:rsidR="009565BC" w:rsidRPr="00A113F6" w:rsidRDefault="009565BC"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Лица на која се примјењује овај споразум</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Одредбе овог споразума примјењују се на лица за која важи или је важило законодавство једне од држава уговорница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 xml:space="preserve">на </w:t>
      </w:r>
      <w:r w:rsidR="007405DA" w:rsidRPr="00A113F6">
        <w:rPr>
          <w:rFonts w:ascii="Times New Roman" w:hAnsi="Times New Roman" w:cs="Times New Roman"/>
          <w:sz w:val="24"/>
          <w:szCs w:val="24"/>
        </w:rPr>
        <w:t xml:space="preserve">Члан </w:t>
      </w:r>
      <w:r w:rsidR="009565BC" w:rsidRPr="00A113F6">
        <w:rPr>
          <w:rFonts w:ascii="Times New Roman" w:hAnsi="Times New Roman" w:cs="Times New Roman"/>
          <w:sz w:val="24"/>
          <w:szCs w:val="24"/>
        </w:rPr>
        <w:t>ове њихових породица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као и на њихове надживјеле</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9565BC" w:rsidRPr="00A113F6">
        <w:rPr>
          <w:rFonts w:ascii="Times New Roman" w:hAnsi="Times New Roman" w:cs="Times New Roman"/>
          <w:b/>
          <w:sz w:val="24"/>
          <w:szCs w:val="24"/>
        </w:rPr>
        <w:t>4</w:t>
      </w:r>
      <w:r w:rsidRPr="00A113F6">
        <w:rPr>
          <w:rFonts w:ascii="Times New Roman" w:hAnsi="Times New Roman" w:cs="Times New Roman"/>
          <w:b/>
          <w:sz w:val="24"/>
          <w:szCs w:val="24"/>
        </w:rPr>
        <w:t>.</w:t>
      </w:r>
    </w:p>
    <w:p w:rsidR="009565BC" w:rsidRPr="00A113F6" w:rsidRDefault="009565BC"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Једнакост третмана</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 xml:space="preserve">Лица која имају пребивалиште на територији једне од држава уговорница и за које важе одредбе овог споразума подлијежу обавезама и остварују права сходно законодавствима наведеним у </w:t>
      </w:r>
      <w:r w:rsidR="007405DA" w:rsidRPr="00A113F6">
        <w:rPr>
          <w:rFonts w:ascii="Times New Roman" w:hAnsi="Times New Roman" w:cs="Times New Roman"/>
          <w:sz w:val="24"/>
          <w:szCs w:val="24"/>
        </w:rPr>
        <w:t xml:space="preserve">Члан </w:t>
      </w:r>
      <w:r w:rsidR="009565BC" w:rsidRPr="00A113F6">
        <w:rPr>
          <w:rFonts w:ascii="Times New Roman" w:hAnsi="Times New Roman" w:cs="Times New Roman"/>
          <w:sz w:val="24"/>
          <w:szCs w:val="24"/>
        </w:rPr>
        <w:t>у 2</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овог споразума под истим условима као и држављани те државе уговорнице</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9565BC" w:rsidRPr="00A113F6">
        <w:rPr>
          <w:rFonts w:ascii="Times New Roman" w:hAnsi="Times New Roman" w:cs="Times New Roman"/>
          <w:b/>
          <w:sz w:val="24"/>
          <w:szCs w:val="24"/>
        </w:rPr>
        <w:t>5</w:t>
      </w:r>
      <w:r w:rsidRPr="00A113F6">
        <w:rPr>
          <w:rFonts w:ascii="Times New Roman" w:hAnsi="Times New Roman" w:cs="Times New Roman"/>
          <w:b/>
          <w:sz w:val="24"/>
          <w:szCs w:val="24"/>
        </w:rPr>
        <w:t>.</w:t>
      </w:r>
    </w:p>
    <w:p w:rsidR="009565BC" w:rsidRPr="00A113F6" w:rsidRDefault="009565BC"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Укидање услова пребивалишта</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Давања која су стечена на основу законодавства једне од држава уговорница не могу да буду умањена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измијењена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обустављена или укинута због тога што корисник има пребивалиште у другој држави уговорници</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сем ако овим споразумом није другачије одређено</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9565BC" w:rsidRPr="00A113F6">
        <w:rPr>
          <w:rFonts w:ascii="Times New Roman" w:hAnsi="Times New Roman" w:cs="Times New Roman"/>
          <w:b/>
          <w:sz w:val="24"/>
          <w:szCs w:val="24"/>
        </w:rPr>
        <w:t>6</w:t>
      </w:r>
      <w:r w:rsidRPr="00A113F6">
        <w:rPr>
          <w:rFonts w:ascii="Times New Roman" w:hAnsi="Times New Roman" w:cs="Times New Roman"/>
          <w:b/>
          <w:sz w:val="24"/>
          <w:szCs w:val="24"/>
        </w:rPr>
        <w:t>.</w:t>
      </w:r>
    </w:p>
    <w:p w:rsidR="009565BC" w:rsidRPr="00A113F6" w:rsidRDefault="009565BC"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Сабирање периода осигурања</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Ако законодавство једне државе уговорнице условљава стицање</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одржавање или поновно признавање права на давања навршавањем одређеног периода осигурања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надлежни носилац те државе уговорнице узеће у обзир</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ако је потребно</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периоде осигурања навршене сходно законодавству друге државе уговорнице под условом да се не преклапају</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9565BC" w:rsidRPr="00A113F6">
        <w:rPr>
          <w:rFonts w:ascii="Times New Roman" w:hAnsi="Times New Roman" w:cs="Times New Roman"/>
          <w:b/>
          <w:sz w:val="24"/>
          <w:szCs w:val="24"/>
        </w:rPr>
        <w:t>7</w:t>
      </w:r>
      <w:r w:rsidRPr="00A113F6">
        <w:rPr>
          <w:rFonts w:ascii="Times New Roman" w:hAnsi="Times New Roman" w:cs="Times New Roman"/>
          <w:b/>
          <w:sz w:val="24"/>
          <w:szCs w:val="24"/>
        </w:rPr>
        <w:t>.</w:t>
      </w:r>
    </w:p>
    <w:p w:rsidR="009565BC" w:rsidRPr="00A113F6" w:rsidRDefault="009565BC"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Продужење релевантног периода</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Ако законодавство једне државе уговорнице условљава право на одређено давање навршавањем минималног периода осигурања у одређеном периоду који је претходио осигураном периоду (релевантни период) и прописује да одређене чињенице или околности продужују релевантни период</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те чињенице или околности произвешће исто дејство када се десе на територији друге државе уговорнице</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9565BC" w:rsidRPr="00A113F6">
        <w:rPr>
          <w:rFonts w:ascii="Times New Roman" w:hAnsi="Times New Roman" w:cs="Times New Roman"/>
          <w:b/>
          <w:sz w:val="24"/>
          <w:szCs w:val="24"/>
        </w:rPr>
        <w:t>8</w:t>
      </w:r>
      <w:r w:rsidRPr="00A113F6">
        <w:rPr>
          <w:rFonts w:ascii="Times New Roman" w:hAnsi="Times New Roman" w:cs="Times New Roman"/>
          <w:b/>
          <w:sz w:val="24"/>
          <w:szCs w:val="24"/>
        </w:rPr>
        <w:t>.</w:t>
      </w:r>
    </w:p>
    <w:p w:rsidR="009565BC" w:rsidRPr="00A113F6" w:rsidRDefault="009565BC"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Добровољно продужено осигурање</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Ако законодавство једне државе уговорнице условљава да се приступи добровољном продуженом осигурању када се наврши период осигурања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периоди осигурања који су навршени сходно законодавству друге државе уговорнице узеће се у обзир</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ако је потребно</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као да се ради о периодима осигурања који су навршени сходно законодавству прве државе уговорнице</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9565BC" w:rsidRPr="00A113F6">
        <w:rPr>
          <w:rFonts w:ascii="Times New Roman" w:hAnsi="Times New Roman" w:cs="Times New Roman"/>
          <w:b/>
          <w:sz w:val="24"/>
          <w:szCs w:val="24"/>
        </w:rPr>
        <w:t>9</w:t>
      </w:r>
      <w:r w:rsidRPr="00A113F6">
        <w:rPr>
          <w:rFonts w:ascii="Times New Roman" w:hAnsi="Times New Roman" w:cs="Times New Roman"/>
          <w:b/>
          <w:sz w:val="24"/>
          <w:szCs w:val="24"/>
        </w:rPr>
        <w:t>.</w:t>
      </w:r>
    </w:p>
    <w:p w:rsidR="009565BC" w:rsidRPr="00A113F6" w:rsidRDefault="009565BC"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Одредбе о несабирању</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(1) Сходно одредбама овог споразума осигураници не могу да стекну ни да уживају</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на основу законодавства двије државе уговорнице</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више давања исте природе или више давања која се односе на исти период осигурања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Међутим</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ова одредба се не примјењује на давања у случају инвалидности</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старости и смрти која су призната у складу са одредбама Одјељка III Поглавља другог овог споразума</w:t>
      </w:r>
      <w:r w:rsidR="007405DA" w:rsidRPr="00A113F6">
        <w:rPr>
          <w:rFonts w:ascii="Times New Roman" w:hAnsi="Times New Roman" w:cs="Times New Roman"/>
          <w:sz w:val="24"/>
          <w:szCs w:val="24"/>
        </w:rPr>
        <w:t xml:space="preserve">. </w:t>
      </w:r>
    </w:p>
    <w:p w:rsidR="000623E7" w:rsidRPr="00A113F6" w:rsidRDefault="000623E7"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(2) Одедбе о смањењу</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обустављању или укидању давања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предвиђене законодавством једне државе уговорнице</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могу да се примијене на корисника у случају акумулације одређеног давања са другим давањима из социјалног осигурања или са другим приходима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или у случају када се обавља професионална активност</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чак и ако се ради о давањима стеченим сходно законодавству друге државе уговорнице</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или ако се ради о стеченим приходима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или професионалној активности која се обавља на територији друге државе уговорнице</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F52E7" w:rsidRDefault="009565BC" w:rsidP="00AF52E7">
      <w:pPr>
        <w:spacing w:after="0" w:line="240" w:lineRule="auto"/>
        <w:jc w:val="center"/>
        <w:rPr>
          <w:rFonts w:ascii="Times New Roman" w:hAnsi="Times New Roman" w:cs="Times New Roman"/>
          <w:b/>
          <w:i/>
          <w:sz w:val="28"/>
          <w:szCs w:val="28"/>
          <w:u w:val="single"/>
        </w:rPr>
      </w:pPr>
      <w:r w:rsidRPr="00AF52E7">
        <w:rPr>
          <w:rFonts w:ascii="Times New Roman" w:hAnsi="Times New Roman" w:cs="Times New Roman"/>
          <w:b/>
          <w:i/>
          <w:sz w:val="28"/>
          <w:szCs w:val="28"/>
        </w:rPr>
        <w:t xml:space="preserve">ОДЈЕЉАК II </w:t>
      </w:r>
      <w:r w:rsidR="007405DA" w:rsidRPr="00AF52E7">
        <w:rPr>
          <w:rFonts w:ascii="Times New Roman" w:hAnsi="Times New Roman" w:cs="Times New Roman"/>
          <w:b/>
          <w:i/>
          <w:sz w:val="28"/>
          <w:szCs w:val="28"/>
        </w:rPr>
        <w:t xml:space="preserve">- </w:t>
      </w:r>
      <w:r w:rsidRPr="00AF52E7">
        <w:rPr>
          <w:rFonts w:ascii="Times New Roman" w:hAnsi="Times New Roman" w:cs="Times New Roman"/>
          <w:b/>
          <w:i/>
          <w:sz w:val="28"/>
          <w:szCs w:val="28"/>
          <w:u w:val="single"/>
        </w:rPr>
        <w:t>ОДРЕДБЕ О ЗАКОНОДАВСТВУ КОЈЕ СЕ ПРИМЈЕЊУЈЕ</w:t>
      </w:r>
    </w:p>
    <w:p w:rsidR="009565BC" w:rsidRPr="00A113F6" w:rsidRDefault="009565BC" w:rsidP="00AF52E7">
      <w:pPr>
        <w:spacing w:after="0" w:line="240" w:lineRule="auto"/>
        <w:jc w:val="center"/>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9565BC" w:rsidRPr="00A113F6">
        <w:rPr>
          <w:rFonts w:ascii="Times New Roman" w:hAnsi="Times New Roman" w:cs="Times New Roman"/>
          <w:b/>
          <w:sz w:val="24"/>
          <w:szCs w:val="24"/>
        </w:rPr>
        <w:t>10</w:t>
      </w:r>
      <w:r w:rsidRPr="00A113F6">
        <w:rPr>
          <w:rFonts w:ascii="Times New Roman" w:hAnsi="Times New Roman" w:cs="Times New Roman"/>
          <w:b/>
          <w:sz w:val="24"/>
          <w:szCs w:val="24"/>
        </w:rPr>
        <w:t>.</w:t>
      </w:r>
    </w:p>
    <w:p w:rsidR="009565BC" w:rsidRPr="00A113F6" w:rsidRDefault="009565BC"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Општа правила</w:t>
      </w:r>
    </w:p>
    <w:p w:rsidR="009565BC" w:rsidRPr="00A113F6" w:rsidRDefault="009565BC" w:rsidP="00A113F6">
      <w:pPr>
        <w:spacing w:after="0" w:line="240" w:lineRule="auto"/>
        <w:jc w:val="both"/>
        <w:rPr>
          <w:rFonts w:ascii="Times New Roman" w:hAnsi="Times New Roman" w:cs="Times New Roman"/>
          <w:b/>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(1) Лица која обављају несамосталну или самосталну дјелатност на територији једне државе уговорнице подлијежу законодавству те државе уговорнице</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чак и ако имају пребивалиште на територији друге државе уговорнице</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или ако послодавац који запошљава има своје сједиште на територији друге државе уговорнице</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(2) Поморци који обављају своју професионалну дјелатност на броду подлијежу законодавству државе уговорнице под чијом заставом брод плови</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(3) Државни службеници и са њима изједначена лица подлијежу законодавству државе уговорнице којој припада управа која их запошљава</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9565BC" w:rsidRPr="00A113F6">
        <w:rPr>
          <w:rFonts w:ascii="Times New Roman" w:hAnsi="Times New Roman" w:cs="Times New Roman"/>
          <w:b/>
          <w:sz w:val="24"/>
          <w:szCs w:val="24"/>
        </w:rPr>
        <w:t>11</w:t>
      </w:r>
      <w:r w:rsidRPr="00A113F6">
        <w:rPr>
          <w:rFonts w:ascii="Times New Roman" w:hAnsi="Times New Roman" w:cs="Times New Roman"/>
          <w:b/>
          <w:sz w:val="24"/>
          <w:szCs w:val="24"/>
        </w:rPr>
        <w:t>.</w:t>
      </w:r>
    </w:p>
    <w:p w:rsidR="009565BC" w:rsidRPr="00A113F6" w:rsidRDefault="009565BC" w:rsidP="00AF52E7">
      <w:pPr>
        <w:tabs>
          <w:tab w:val="left" w:pos="284"/>
        </w:tabs>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Посебна правила која се тичу лица која обављају несамосталну дјелатност или самосталну дјелатност</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(1) Запосленици који обављају дјелатност на територији једне државе уговорнице а које су послали послодавци на територију друге државе уговорнице ради обављања посла за потребе тог послодавца и даље подлијежу законодавству прве државе уговорнице под условом да предвиђено трајање тог посла није дуже од 12 мјесеци</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(2) Лица која нормално обављају самосталну дјелатност на територији једне државе уговорнице</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а која извршавају неки посао на територији друге државе уговорнице</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 xml:space="preserve">подлијежу </w:t>
      </w:r>
      <w:r w:rsidR="009565BC" w:rsidRPr="00A113F6">
        <w:rPr>
          <w:rFonts w:ascii="Times New Roman" w:hAnsi="Times New Roman" w:cs="Times New Roman"/>
          <w:sz w:val="24"/>
          <w:szCs w:val="24"/>
        </w:rPr>
        <w:lastRenderedPageBreak/>
        <w:t>законодавству прве државе уговорнице</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под условом да предиђено трајање тог посла не прелази 12 мјесеци</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 xml:space="preserve">(3) Ако посао који треба да се обави потраје дуже од 12 мјесеци предвиђених ставовима (1) и (2) овог </w:t>
      </w:r>
      <w:r w:rsidR="007405DA" w:rsidRPr="00A113F6">
        <w:rPr>
          <w:rFonts w:ascii="Times New Roman" w:hAnsi="Times New Roman" w:cs="Times New Roman"/>
          <w:sz w:val="24"/>
          <w:szCs w:val="24"/>
        </w:rPr>
        <w:t xml:space="preserve">Члан </w:t>
      </w:r>
      <w:r w:rsidR="009565BC" w:rsidRPr="00A113F6">
        <w:rPr>
          <w:rFonts w:ascii="Times New Roman" w:hAnsi="Times New Roman" w:cs="Times New Roman"/>
          <w:sz w:val="24"/>
          <w:szCs w:val="24"/>
        </w:rPr>
        <w:t>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законодавство прве државе уговорнице примјењиваће се и даље за нови период од највише 12 мјесеци</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под условом да недлежни орган државе уговорнице</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на чију је територију лице послано да обави одређени посао или тијело које именује тај орган</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да сагласност прије него што се оконча први период од 12 мјесеци</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9565BC" w:rsidRPr="00A113F6">
        <w:rPr>
          <w:rFonts w:ascii="Times New Roman" w:hAnsi="Times New Roman" w:cs="Times New Roman"/>
          <w:b/>
          <w:sz w:val="24"/>
          <w:szCs w:val="24"/>
        </w:rPr>
        <w:t>1</w:t>
      </w:r>
      <w:r w:rsidR="00010AED" w:rsidRPr="00A113F6">
        <w:rPr>
          <w:rFonts w:ascii="Times New Roman" w:hAnsi="Times New Roman" w:cs="Times New Roman"/>
          <w:b/>
          <w:sz w:val="24"/>
          <w:szCs w:val="24"/>
        </w:rPr>
        <w:t>2</w:t>
      </w:r>
      <w:r w:rsidRPr="00A113F6">
        <w:rPr>
          <w:rFonts w:ascii="Times New Roman" w:hAnsi="Times New Roman" w:cs="Times New Roman"/>
          <w:b/>
          <w:sz w:val="24"/>
          <w:szCs w:val="24"/>
        </w:rPr>
        <w:t>.</w:t>
      </w:r>
    </w:p>
    <w:p w:rsidR="009565BC" w:rsidRPr="00A113F6" w:rsidRDefault="009565BC"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Посебна правила за запослене у транспортним предузећима</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(1) Запосленици који чине дио путујућег или пловећег особља неког предузећа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које за рачун неког другог или за сопствени рачун обавља превоз путника или робе жељезницом</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копном</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ваздушним или ријечним путем и које има своје сједиште на територији једне од држава уговорница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подлијежу законодавству државе уговорнице на чијој територији предузеће има сједиште</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(2) Изузетно</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ако предузеће има представништво или стално заступништво на територији друге државе уговорнице</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радници које оно запошљава подлијежу законодавству државе уговорнице на чијој територији се налази представништво или стално заступништво</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9565BC" w:rsidRPr="00A113F6">
        <w:rPr>
          <w:rFonts w:ascii="Times New Roman" w:hAnsi="Times New Roman" w:cs="Times New Roman"/>
          <w:b/>
          <w:sz w:val="24"/>
          <w:szCs w:val="24"/>
        </w:rPr>
        <w:t>13</w:t>
      </w:r>
      <w:r w:rsidRPr="00A113F6">
        <w:rPr>
          <w:rFonts w:ascii="Times New Roman" w:hAnsi="Times New Roman" w:cs="Times New Roman"/>
          <w:b/>
          <w:sz w:val="24"/>
          <w:szCs w:val="24"/>
        </w:rPr>
        <w:t>.</w:t>
      </w:r>
    </w:p>
    <w:p w:rsidR="009565BC" w:rsidRPr="00A113F6" w:rsidRDefault="009565BC"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Посебна правила која се тичу особља службе дипломатских мисија</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 xml:space="preserve">(1) </w:t>
      </w:r>
      <w:r w:rsidR="007405DA" w:rsidRPr="00A113F6">
        <w:rPr>
          <w:rFonts w:ascii="Times New Roman" w:hAnsi="Times New Roman" w:cs="Times New Roman"/>
          <w:sz w:val="24"/>
          <w:szCs w:val="24"/>
        </w:rPr>
        <w:t xml:space="preserve">Члан </w:t>
      </w:r>
      <w:r w:rsidR="009565BC" w:rsidRPr="00A113F6">
        <w:rPr>
          <w:rFonts w:ascii="Times New Roman" w:hAnsi="Times New Roman" w:cs="Times New Roman"/>
          <w:sz w:val="24"/>
          <w:szCs w:val="24"/>
        </w:rPr>
        <w:t>ови дипломатских мисија и конзуларних бироа изузети су</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с обзиром на службу коју обављају за државу која их је упутила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од законодавства које је на снази у држави приматељки</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 xml:space="preserve">Исто вриједи и за </w:t>
      </w:r>
      <w:r w:rsidR="007405DA" w:rsidRPr="00A113F6">
        <w:rPr>
          <w:rFonts w:ascii="Times New Roman" w:hAnsi="Times New Roman" w:cs="Times New Roman"/>
          <w:sz w:val="24"/>
          <w:szCs w:val="24"/>
        </w:rPr>
        <w:t xml:space="preserve">Члан </w:t>
      </w:r>
      <w:r w:rsidR="009565BC" w:rsidRPr="00A113F6">
        <w:rPr>
          <w:rFonts w:ascii="Times New Roman" w:hAnsi="Times New Roman" w:cs="Times New Roman"/>
          <w:sz w:val="24"/>
          <w:szCs w:val="24"/>
        </w:rPr>
        <w:t>ове њихових породица који с њима живе у заједничком домаћинству</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ако нису држављани државе приматељке</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 xml:space="preserve">(2) Изузеће наведено у одредби става (1) овог </w:t>
      </w:r>
      <w:r w:rsidR="007405DA" w:rsidRPr="00A113F6">
        <w:rPr>
          <w:rFonts w:ascii="Times New Roman" w:hAnsi="Times New Roman" w:cs="Times New Roman"/>
          <w:sz w:val="24"/>
          <w:szCs w:val="24"/>
        </w:rPr>
        <w:t xml:space="preserve">Члан </w:t>
      </w:r>
      <w:r w:rsidR="009565BC" w:rsidRPr="00A113F6">
        <w:rPr>
          <w:rFonts w:ascii="Times New Roman" w:hAnsi="Times New Roman" w:cs="Times New Roman"/>
          <w:sz w:val="24"/>
          <w:szCs w:val="24"/>
        </w:rPr>
        <w:t xml:space="preserve">а примјењује се и на приватну послугу која је искључиво у служби неког </w:t>
      </w:r>
      <w:r w:rsidR="007405DA" w:rsidRPr="00A113F6">
        <w:rPr>
          <w:rFonts w:ascii="Times New Roman" w:hAnsi="Times New Roman" w:cs="Times New Roman"/>
          <w:sz w:val="24"/>
          <w:szCs w:val="24"/>
        </w:rPr>
        <w:t xml:space="preserve">Члан </w:t>
      </w:r>
      <w:r w:rsidR="009565BC" w:rsidRPr="00A113F6">
        <w:rPr>
          <w:rFonts w:ascii="Times New Roman" w:hAnsi="Times New Roman" w:cs="Times New Roman"/>
          <w:sz w:val="24"/>
          <w:szCs w:val="24"/>
        </w:rPr>
        <w:t>а дипломатске мисије или конзуларног бироа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уз услов да та лица нису држављани државе приматељке нити имају пребивалиште у тој држави</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те да се на њих примјењује законодавство које је на снази у држави која их је упутила</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 xml:space="preserve">(3) </w:t>
      </w:r>
      <w:r w:rsidR="007405DA" w:rsidRPr="00A113F6">
        <w:rPr>
          <w:rFonts w:ascii="Times New Roman" w:hAnsi="Times New Roman" w:cs="Times New Roman"/>
          <w:sz w:val="24"/>
          <w:szCs w:val="24"/>
        </w:rPr>
        <w:t xml:space="preserve">Члан </w:t>
      </w:r>
      <w:r w:rsidR="009565BC" w:rsidRPr="00A113F6">
        <w:rPr>
          <w:rFonts w:ascii="Times New Roman" w:hAnsi="Times New Roman" w:cs="Times New Roman"/>
          <w:sz w:val="24"/>
          <w:szCs w:val="24"/>
        </w:rPr>
        <w:t>ови дипломатксих мисија и конзуларних бироа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 xml:space="preserve">који запошљавају лица на која се не примјењује изузеће предвиђено у ставу (2) овог </w:t>
      </w:r>
      <w:r w:rsidR="007405DA" w:rsidRPr="00A113F6">
        <w:rPr>
          <w:rFonts w:ascii="Times New Roman" w:hAnsi="Times New Roman" w:cs="Times New Roman"/>
          <w:sz w:val="24"/>
          <w:szCs w:val="24"/>
        </w:rPr>
        <w:t xml:space="preserve">Члан </w:t>
      </w:r>
      <w:r w:rsidR="009565BC" w:rsidRPr="00A113F6">
        <w:rPr>
          <w:rFonts w:ascii="Times New Roman" w:hAnsi="Times New Roman" w:cs="Times New Roman"/>
          <w:sz w:val="24"/>
          <w:szCs w:val="24"/>
        </w:rPr>
        <w:t>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дужни су да поштују обавезе које послодавцу намеће законодавство државе приматељице</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565BC" w:rsidRPr="00A113F6">
        <w:rPr>
          <w:rFonts w:ascii="Times New Roman" w:hAnsi="Times New Roman" w:cs="Times New Roman"/>
          <w:sz w:val="24"/>
          <w:szCs w:val="24"/>
        </w:rPr>
        <w:t>(4) Лица запослена у дипломатксим мисијама и конзуларним бироима која су држављани државе која их је упутила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а која имају пребивалиште у држави приматељки</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могу уроку од три мјесеца од дана ступања запошљавања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односно за оне који су већ запослени у року од три мјесеца од дана ступања на снагу овог споразума</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да изаберу примјену законодавства државе која их је упутила</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9565BC" w:rsidRPr="00A113F6">
        <w:rPr>
          <w:rFonts w:ascii="Times New Roman" w:hAnsi="Times New Roman" w:cs="Times New Roman"/>
          <w:b/>
          <w:sz w:val="24"/>
          <w:szCs w:val="24"/>
        </w:rPr>
        <w:t>14</w:t>
      </w:r>
      <w:r w:rsidRPr="00A113F6">
        <w:rPr>
          <w:rFonts w:ascii="Times New Roman" w:hAnsi="Times New Roman" w:cs="Times New Roman"/>
          <w:b/>
          <w:sz w:val="24"/>
          <w:szCs w:val="24"/>
        </w:rPr>
        <w:t>.</w:t>
      </w:r>
    </w:p>
    <w:p w:rsidR="009565BC" w:rsidRPr="00A113F6" w:rsidRDefault="009565BC"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Изузеци</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lastRenderedPageBreak/>
        <w:tab/>
      </w:r>
      <w:r w:rsidR="009565BC" w:rsidRPr="00A113F6">
        <w:rPr>
          <w:rFonts w:ascii="Times New Roman" w:hAnsi="Times New Roman" w:cs="Times New Roman"/>
          <w:sz w:val="24"/>
          <w:szCs w:val="24"/>
        </w:rPr>
        <w:t xml:space="preserve">Надлежни органи држава уговорница могу заједничким договором да предвиде изузетке од одредби </w:t>
      </w:r>
      <w:r w:rsidR="007405DA" w:rsidRPr="00A113F6">
        <w:rPr>
          <w:rFonts w:ascii="Times New Roman" w:hAnsi="Times New Roman" w:cs="Times New Roman"/>
          <w:sz w:val="24"/>
          <w:szCs w:val="24"/>
        </w:rPr>
        <w:t xml:space="preserve">Члан </w:t>
      </w:r>
      <w:r w:rsidR="009565BC" w:rsidRPr="00A113F6">
        <w:rPr>
          <w:rFonts w:ascii="Times New Roman" w:hAnsi="Times New Roman" w:cs="Times New Roman"/>
          <w:sz w:val="24"/>
          <w:szCs w:val="24"/>
        </w:rPr>
        <w:t>ова од 10</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до 13</w:t>
      </w:r>
      <w:r w:rsidR="007405DA" w:rsidRPr="00A113F6">
        <w:rPr>
          <w:rFonts w:ascii="Times New Roman" w:hAnsi="Times New Roman" w:cs="Times New Roman"/>
          <w:sz w:val="24"/>
          <w:szCs w:val="24"/>
        </w:rPr>
        <w:t xml:space="preserve">. </w:t>
      </w:r>
      <w:r w:rsidR="009565BC" w:rsidRPr="00A113F6">
        <w:rPr>
          <w:rFonts w:ascii="Times New Roman" w:hAnsi="Times New Roman" w:cs="Times New Roman"/>
          <w:sz w:val="24"/>
          <w:szCs w:val="24"/>
        </w:rPr>
        <w:t>овог споразума за одређена лица или одређене категорије лица</w:t>
      </w:r>
      <w:r w:rsidR="007405DA" w:rsidRPr="00A113F6">
        <w:rPr>
          <w:rFonts w:ascii="Times New Roman" w:hAnsi="Times New Roman" w:cs="Times New Roman"/>
          <w:sz w:val="24"/>
          <w:szCs w:val="24"/>
        </w:rPr>
        <w:t xml:space="preserve">. </w:t>
      </w:r>
    </w:p>
    <w:p w:rsidR="009565BC" w:rsidRPr="00A113F6" w:rsidRDefault="009565BC" w:rsidP="00A113F6">
      <w:pPr>
        <w:spacing w:after="0" w:line="240" w:lineRule="auto"/>
        <w:jc w:val="both"/>
        <w:rPr>
          <w:rFonts w:ascii="Times New Roman" w:hAnsi="Times New Roman" w:cs="Times New Roman"/>
          <w:sz w:val="24"/>
          <w:szCs w:val="24"/>
        </w:rPr>
      </w:pPr>
    </w:p>
    <w:p w:rsidR="009565BC" w:rsidRPr="00AF52E7" w:rsidRDefault="009565BC" w:rsidP="00AF52E7">
      <w:pPr>
        <w:spacing w:after="0" w:line="240" w:lineRule="auto"/>
        <w:jc w:val="center"/>
        <w:rPr>
          <w:rFonts w:ascii="Times New Roman" w:hAnsi="Times New Roman" w:cs="Times New Roman"/>
          <w:b/>
          <w:i/>
          <w:sz w:val="28"/>
          <w:szCs w:val="28"/>
          <w:u w:val="single"/>
        </w:rPr>
      </w:pPr>
      <w:r w:rsidRPr="00AF52E7">
        <w:rPr>
          <w:rFonts w:ascii="Times New Roman" w:hAnsi="Times New Roman" w:cs="Times New Roman"/>
          <w:b/>
          <w:i/>
          <w:sz w:val="28"/>
          <w:szCs w:val="28"/>
        </w:rPr>
        <w:t xml:space="preserve">ОДЈЕЉАК III </w:t>
      </w:r>
      <w:r w:rsidR="007405DA" w:rsidRPr="00AF52E7">
        <w:rPr>
          <w:rFonts w:ascii="Times New Roman" w:hAnsi="Times New Roman" w:cs="Times New Roman"/>
          <w:b/>
          <w:i/>
          <w:sz w:val="28"/>
          <w:szCs w:val="28"/>
        </w:rPr>
        <w:t xml:space="preserve">- </w:t>
      </w:r>
      <w:r w:rsidRPr="00AF52E7">
        <w:rPr>
          <w:rFonts w:ascii="Times New Roman" w:hAnsi="Times New Roman" w:cs="Times New Roman"/>
          <w:b/>
          <w:i/>
          <w:sz w:val="28"/>
          <w:szCs w:val="28"/>
          <w:u w:val="single"/>
        </w:rPr>
        <w:t>ПОСЕБНЕ ОДРЕДБЕ</w:t>
      </w:r>
    </w:p>
    <w:p w:rsidR="009565BC" w:rsidRPr="00A113F6" w:rsidRDefault="009565BC" w:rsidP="00AF52E7">
      <w:pPr>
        <w:spacing w:after="0" w:line="240" w:lineRule="auto"/>
        <w:jc w:val="center"/>
        <w:rPr>
          <w:rFonts w:ascii="Times New Roman" w:hAnsi="Times New Roman" w:cs="Times New Roman"/>
          <w:sz w:val="24"/>
          <w:szCs w:val="24"/>
        </w:rPr>
      </w:pPr>
    </w:p>
    <w:p w:rsidR="00043179" w:rsidRPr="00A113F6" w:rsidRDefault="00E8489E"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ПОГЛАВЉЕ ПРВО</w:t>
      </w:r>
    </w:p>
    <w:p w:rsidR="00043179" w:rsidRPr="00A113F6" w:rsidRDefault="00043179" w:rsidP="00AF52E7">
      <w:pPr>
        <w:spacing w:after="0" w:line="240" w:lineRule="auto"/>
        <w:jc w:val="center"/>
        <w:rPr>
          <w:rFonts w:ascii="Times New Roman" w:hAnsi="Times New Roman" w:cs="Times New Roman"/>
          <w:b/>
          <w:i/>
          <w:sz w:val="24"/>
          <w:szCs w:val="24"/>
        </w:rPr>
      </w:pPr>
      <w:r w:rsidRPr="00A113F6">
        <w:rPr>
          <w:rFonts w:ascii="Times New Roman" w:hAnsi="Times New Roman" w:cs="Times New Roman"/>
          <w:b/>
          <w:i/>
          <w:sz w:val="24"/>
          <w:szCs w:val="24"/>
        </w:rPr>
        <w:t>БОЛЕСТ И МАТЕРИНСТВО</w:t>
      </w:r>
    </w:p>
    <w:p w:rsidR="00043179" w:rsidRPr="00A113F6" w:rsidRDefault="00043179" w:rsidP="00AF52E7">
      <w:pPr>
        <w:spacing w:after="0" w:line="240" w:lineRule="auto"/>
        <w:jc w:val="center"/>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43179" w:rsidRPr="00A113F6">
        <w:rPr>
          <w:rFonts w:ascii="Times New Roman" w:hAnsi="Times New Roman" w:cs="Times New Roman"/>
          <w:b/>
          <w:sz w:val="24"/>
          <w:szCs w:val="24"/>
        </w:rPr>
        <w:t>15</w:t>
      </w:r>
      <w:r w:rsidRPr="00A113F6">
        <w:rPr>
          <w:rFonts w:ascii="Times New Roman" w:hAnsi="Times New Roman" w:cs="Times New Roman"/>
          <w:b/>
          <w:sz w:val="24"/>
          <w:szCs w:val="24"/>
        </w:rPr>
        <w:t>.</w:t>
      </w:r>
    </w:p>
    <w:p w:rsidR="00043179" w:rsidRPr="00A113F6" w:rsidRDefault="00043179"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Право на давање у случају боравишта на територији друге државе уговорнице</w:t>
      </w:r>
    </w:p>
    <w:p w:rsidR="00043179" w:rsidRPr="00A113F6" w:rsidRDefault="00043179" w:rsidP="00A113F6">
      <w:pPr>
        <w:spacing w:after="0" w:line="240" w:lineRule="auto"/>
        <w:jc w:val="both"/>
        <w:rPr>
          <w:rFonts w:ascii="Times New Roman" w:hAnsi="Times New Roman" w:cs="Times New Roman"/>
          <w:sz w:val="24"/>
          <w:szCs w:val="24"/>
        </w:rPr>
      </w:pPr>
    </w:p>
    <w:p w:rsidR="00043179"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43179" w:rsidRPr="00A113F6">
        <w:rPr>
          <w:rFonts w:ascii="Times New Roman" w:hAnsi="Times New Roman" w:cs="Times New Roman"/>
          <w:sz w:val="24"/>
          <w:szCs w:val="24"/>
        </w:rPr>
        <w:t>(1) Лице које има право на давања у натури у складу са законодавством једне државе уговорнице има право на давања у натури за вријеме привременог боравка</w:t>
      </w:r>
    </w:p>
    <w:p w:rsidR="00043179" w:rsidRPr="00A113F6" w:rsidRDefault="00043179" w:rsidP="00A113F6">
      <w:pPr>
        <w:spacing w:after="0" w:line="240" w:lineRule="auto"/>
        <w:jc w:val="both"/>
        <w:rPr>
          <w:rFonts w:ascii="Times New Roman" w:hAnsi="Times New Roman" w:cs="Times New Roman"/>
          <w:sz w:val="24"/>
          <w:szCs w:val="24"/>
        </w:rPr>
      </w:pPr>
    </w:p>
    <w:p w:rsidR="00043179"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43179" w:rsidRPr="00A113F6">
        <w:rPr>
          <w:rFonts w:ascii="Times New Roman" w:hAnsi="Times New Roman" w:cs="Times New Roman"/>
          <w:sz w:val="24"/>
          <w:szCs w:val="24"/>
        </w:rPr>
        <w:t xml:space="preserve">(2) Лица из </w:t>
      </w:r>
      <w:r w:rsidR="007405DA" w:rsidRPr="00A113F6">
        <w:rPr>
          <w:rFonts w:ascii="Times New Roman" w:hAnsi="Times New Roman" w:cs="Times New Roman"/>
          <w:sz w:val="24"/>
          <w:szCs w:val="24"/>
        </w:rPr>
        <w:t xml:space="preserve">Члан </w:t>
      </w:r>
      <w:r w:rsidR="00043179" w:rsidRPr="00A113F6">
        <w:rPr>
          <w:rFonts w:ascii="Times New Roman" w:hAnsi="Times New Roman" w:cs="Times New Roman"/>
          <w:sz w:val="24"/>
          <w:szCs w:val="24"/>
        </w:rPr>
        <w:t>а 10</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ставови (2) и (3)</w:t>
      </w:r>
      <w:r w:rsidR="007405DA" w:rsidRPr="00A113F6">
        <w:rPr>
          <w:rFonts w:ascii="Times New Roman" w:hAnsi="Times New Roman" w:cs="Times New Roman"/>
          <w:sz w:val="24"/>
          <w:szCs w:val="24"/>
        </w:rPr>
        <w:t xml:space="preserve">, Члан </w:t>
      </w:r>
      <w:r w:rsidR="00043179" w:rsidRPr="00A113F6">
        <w:rPr>
          <w:rFonts w:ascii="Times New Roman" w:hAnsi="Times New Roman" w:cs="Times New Roman"/>
          <w:sz w:val="24"/>
          <w:szCs w:val="24"/>
        </w:rPr>
        <w:t>ова 11</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12</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и 13</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овог споразума</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 xml:space="preserve">ако и </w:t>
      </w:r>
      <w:r w:rsidR="007405DA" w:rsidRPr="00A113F6">
        <w:rPr>
          <w:rFonts w:ascii="Times New Roman" w:hAnsi="Times New Roman" w:cs="Times New Roman"/>
          <w:sz w:val="24"/>
          <w:szCs w:val="24"/>
        </w:rPr>
        <w:t xml:space="preserve">Члан </w:t>
      </w:r>
      <w:r w:rsidR="00043179" w:rsidRPr="00A113F6">
        <w:rPr>
          <w:rFonts w:ascii="Times New Roman" w:hAnsi="Times New Roman" w:cs="Times New Roman"/>
          <w:sz w:val="24"/>
          <w:szCs w:val="24"/>
        </w:rPr>
        <w:t>ови њихових породица који их прате</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 xml:space="preserve">имају право да се позову на одредбе става (1) овог </w:t>
      </w:r>
      <w:r w:rsidR="007405DA" w:rsidRPr="00A113F6">
        <w:rPr>
          <w:rFonts w:ascii="Times New Roman" w:hAnsi="Times New Roman" w:cs="Times New Roman"/>
          <w:sz w:val="24"/>
          <w:szCs w:val="24"/>
        </w:rPr>
        <w:t xml:space="preserve">Члан </w:t>
      </w:r>
      <w:r w:rsidR="00043179" w:rsidRPr="00A113F6">
        <w:rPr>
          <w:rFonts w:ascii="Times New Roman" w:hAnsi="Times New Roman" w:cs="Times New Roman"/>
          <w:sz w:val="24"/>
          <w:szCs w:val="24"/>
        </w:rPr>
        <w:t>а у случају стања које захтијева давање у натури у сврху боравка на територији државе уговорнице у којој обављају своју професионалну дјелатност или под чијом заставом обављају професионалну дјелатност на броду</w:t>
      </w:r>
      <w:r w:rsidR="007405DA" w:rsidRPr="00A113F6">
        <w:rPr>
          <w:rFonts w:ascii="Times New Roman" w:hAnsi="Times New Roman" w:cs="Times New Roman"/>
          <w:sz w:val="24"/>
          <w:szCs w:val="24"/>
        </w:rPr>
        <w:t xml:space="preserve">. </w:t>
      </w:r>
    </w:p>
    <w:p w:rsidR="00043179" w:rsidRPr="00A113F6" w:rsidRDefault="00043179" w:rsidP="00A113F6">
      <w:pPr>
        <w:spacing w:after="0" w:line="240" w:lineRule="auto"/>
        <w:jc w:val="both"/>
        <w:rPr>
          <w:rFonts w:ascii="Times New Roman" w:hAnsi="Times New Roman" w:cs="Times New Roman"/>
          <w:sz w:val="24"/>
          <w:szCs w:val="24"/>
        </w:rPr>
      </w:pPr>
    </w:p>
    <w:p w:rsidR="00043179"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43179" w:rsidRPr="00A113F6">
        <w:rPr>
          <w:rFonts w:ascii="Times New Roman" w:hAnsi="Times New Roman" w:cs="Times New Roman"/>
          <w:sz w:val="24"/>
          <w:szCs w:val="24"/>
        </w:rPr>
        <w:t>(3) Лице које има право на давања у натури сходно законодавству једне државе уговорнице</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а борави на територији друге државе уговорнице због школовања</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има право на неопходна давања у натури за вријеме његовог боравка на територији државе уговорнице у којој се школује</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 xml:space="preserve">Ова одредба се примјењује и на </w:t>
      </w:r>
      <w:r w:rsidR="007405DA" w:rsidRPr="00A113F6">
        <w:rPr>
          <w:rFonts w:ascii="Times New Roman" w:hAnsi="Times New Roman" w:cs="Times New Roman"/>
          <w:sz w:val="24"/>
          <w:szCs w:val="24"/>
        </w:rPr>
        <w:t xml:space="preserve">Члан </w:t>
      </w:r>
      <w:r w:rsidR="00043179" w:rsidRPr="00A113F6">
        <w:rPr>
          <w:rFonts w:ascii="Times New Roman" w:hAnsi="Times New Roman" w:cs="Times New Roman"/>
          <w:sz w:val="24"/>
          <w:szCs w:val="24"/>
        </w:rPr>
        <w:t>ове његове породице који га прате за вријеме боравка</w:t>
      </w:r>
      <w:r w:rsidR="007405DA" w:rsidRPr="00A113F6">
        <w:rPr>
          <w:rFonts w:ascii="Times New Roman" w:hAnsi="Times New Roman" w:cs="Times New Roman"/>
          <w:sz w:val="24"/>
          <w:szCs w:val="24"/>
        </w:rPr>
        <w:t xml:space="preserve">. </w:t>
      </w:r>
    </w:p>
    <w:p w:rsidR="00043179" w:rsidRPr="00A113F6" w:rsidRDefault="00043179" w:rsidP="00A113F6">
      <w:pPr>
        <w:spacing w:after="0" w:line="240" w:lineRule="auto"/>
        <w:jc w:val="both"/>
        <w:rPr>
          <w:rFonts w:ascii="Times New Roman" w:hAnsi="Times New Roman" w:cs="Times New Roman"/>
          <w:sz w:val="24"/>
          <w:szCs w:val="24"/>
        </w:rPr>
      </w:pPr>
    </w:p>
    <w:p w:rsidR="00043179"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43179" w:rsidRPr="00A113F6">
        <w:rPr>
          <w:rFonts w:ascii="Times New Roman" w:hAnsi="Times New Roman" w:cs="Times New Roman"/>
          <w:sz w:val="24"/>
          <w:szCs w:val="24"/>
        </w:rPr>
        <w:t>(4) Лице које је добило претходну сагласност од надлежног носиоца за привремени боравак на териорији друге државе уговорнице у сврху медицинског третмана задржава право на давање у натури</w:t>
      </w:r>
      <w:r w:rsidR="007405DA" w:rsidRPr="00A113F6">
        <w:rPr>
          <w:rFonts w:ascii="Times New Roman" w:hAnsi="Times New Roman" w:cs="Times New Roman"/>
          <w:sz w:val="24"/>
          <w:szCs w:val="24"/>
        </w:rPr>
        <w:t xml:space="preserve">. </w:t>
      </w:r>
    </w:p>
    <w:p w:rsidR="00043179" w:rsidRPr="00A113F6" w:rsidRDefault="00043179" w:rsidP="00A113F6">
      <w:pPr>
        <w:spacing w:after="0" w:line="240" w:lineRule="auto"/>
        <w:jc w:val="both"/>
        <w:rPr>
          <w:rFonts w:ascii="Times New Roman" w:hAnsi="Times New Roman" w:cs="Times New Roman"/>
          <w:sz w:val="24"/>
          <w:szCs w:val="24"/>
        </w:rPr>
      </w:pPr>
    </w:p>
    <w:p w:rsidR="00043179"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43179" w:rsidRPr="00A113F6">
        <w:rPr>
          <w:rFonts w:ascii="Times New Roman" w:hAnsi="Times New Roman" w:cs="Times New Roman"/>
          <w:sz w:val="24"/>
          <w:szCs w:val="24"/>
        </w:rPr>
        <w:t xml:space="preserve">(5) Давања из ставова (1) до (4) овог </w:t>
      </w:r>
      <w:r w:rsidR="007405DA" w:rsidRPr="00A113F6">
        <w:rPr>
          <w:rFonts w:ascii="Times New Roman" w:hAnsi="Times New Roman" w:cs="Times New Roman"/>
          <w:sz w:val="24"/>
          <w:szCs w:val="24"/>
        </w:rPr>
        <w:t xml:space="preserve">Члан </w:t>
      </w:r>
      <w:r w:rsidR="00043179" w:rsidRPr="00A113F6">
        <w:rPr>
          <w:rFonts w:ascii="Times New Roman" w:hAnsi="Times New Roman" w:cs="Times New Roman"/>
          <w:sz w:val="24"/>
          <w:szCs w:val="24"/>
        </w:rPr>
        <w:t>а пружа носилац мјеста боравка сходно одредбама законодавства које се примјењује</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посебно што се тиче обима и начина пружања тих давања у натури</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Међутим</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колико траје пружање тих давања одређује законодавство надлежне државе уговорнице</w:t>
      </w:r>
      <w:r w:rsidR="007405DA" w:rsidRPr="00A113F6">
        <w:rPr>
          <w:rFonts w:ascii="Times New Roman" w:hAnsi="Times New Roman" w:cs="Times New Roman"/>
          <w:sz w:val="24"/>
          <w:szCs w:val="24"/>
        </w:rPr>
        <w:t xml:space="preserve">. </w:t>
      </w:r>
    </w:p>
    <w:p w:rsidR="00043179" w:rsidRPr="00A113F6" w:rsidRDefault="00043179" w:rsidP="00A113F6">
      <w:pPr>
        <w:spacing w:after="0" w:line="240" w:lineRule="auto"/>
        <w:jc w:val="both"/>
        <w:rPr>
          <w:rFonts w:ascii="Times New Roman" w:hAnsi="Times New Roman" w:cs="Times New Roman"/>
          <w:sz w:val="24"/>
          <w:szCs w:val="24"/>
        </w:rPr>
      </w:pPr>
    </w:p>
    <w:p w:rsidR="00043179"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43179" w:rsidRPr="00A113F6">
        <w:rPr>
          <w:rFonts w:ascii="Times New Roman" w:hAnsi="Times New Roman" w:cs="Times New Roman"/>
          <w:sz w:val="24"/>
          <w:szCs w:val="24"/>
        </w:rPr>
        <w:t>(6) За одобрење протеза</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помагала велике вриједности и других давања у натури велике вриједности потребна је сагласност надлежног носиоца</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 xml:space="preserve">осим у случају апсолутне хитности која се дефинише административним договором предвиђеним </w:t>
      </w:r>
      <w:r w:rsidR="007405DA" w:rsidRPr="00A113F6">
        <w:rPr>
          <w:rFonts w:ascii="Times New Roman" w:hAnsi="Times New Roman" w:cs="Times New Roman"/>
          <w:sz w:val="24"/>
          <w:szCs w:val="24"/>
        </w:rPr>
        <w:t xml:space="preserve">Члан </w:t>
      </w:r>
      <w:r w:rsidR="00043179" w:rsidRPr="00A113F6">
        <w:rPr>
          <w:rFonts w:ascii="Times New Roman" w:hAnsi="Times New Roman" w:cs="Times New Roman"/>
          <w:sz w:val="24"/>
          <w:szCs w:val="24"/>
        </w:rPr>
        <w:t>ом 38</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став (2) овог споразума</w:t>
      </w:r>
      <w:r w:rsidR="007405DA" w:rsidRPr="00A113F6">
        <w:rPr>
          <w:rFonts w:ascii="Times New Roman" w:hAnsi="Times New Roman" w:cs="Times New Roman"/>
          <w:sz w:val="24"/>
          <w:szCs w:val="24"/>
        </w:rPr>
        <w:t xml:space="preserve">. </w:t>
      </w:r>
    </w:p>
    <w:p w:rsidR="00043179" w:rsidRPr="00A113F6" w:rsidRDefault="00043179" w:rsidP="00A113F6">
      <w:pPr>
        <w:spacing w:after="0" w:line="240" w:lineRule="auto"/>
        <w:jc w:val="both"/>
        <w:rPr>
          <w:rFonts w:ascii="Times New Roman" w:hAnsi="Times New Roman" w:cs="Times New Roman"/>
          <w:sz w:val="24"/>
          <w:szCs w:val="24"/>
        </w:rPr>
      </w:pPr>
    </w:p>
    <w:p w:rsidR="00043179"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43179" w:rsidRPr="00A113F6">
        <w:rPr>
          <w:rFonts w:ascii="Times New Roman" w:hAnsi="Times New Roman" w:cs="Times New Roman"/>
          <w:sz w:val="24"/>
          <w:szCs w:val="24"/>
        </w:rPr>
        <w:t>(7) Давања у натури пружа непосредно надлежни носилац сходно одредбама законодавства које примјењује</w:t>
      </w:r>
      <w:r w:rsidR="007405DA" w:rsidRPr="00A113F6">
        <w:rPr>
          <w:rFonts w:ascii="Times New Roman" w:hAnsi="Times New Roman" w:cs="Times New Roman"/>
          <w:sz w:val="24"/>
          <w:szCs w:val="24"/>
        </w:rPr>
        <w:t xml:space="preserve">. </w:t>
      </w:r>
    </w:p>
    <w:p w:rsidR="00043179" w:rsidRPr="00A113F6" w:rsidRDefault="00043179" w:rsidP="00A113F6">
      <w:pPr>
        <w:spacing w:after="0" w:line="240" w:lineRule="auto"/>
        <w:jc w:val="both"/>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43179" w:rsidRPr="00A113F6">
        <w:rPr>
          <w:rFonts w:ascii="Times New Roman" w:hAnsi="Times New Roman" w:cs="Times New Roman"/>
          <w:b/>
          <w:sz w:val="24"/>
          <w:szCs w:val="24"/>
        </w:rPr>
        <w:t>16</w:t>
      </w:r>
      <w:r w:rsidRPr="00A113F6">
        <w:rPr>
          <w:rFonts w:ascii="Times New Roman" w:hAnsi="Times New Roman" w:cs="Times New Roman"/>
          <w:b/>
          <w:sz w:val="24"/>
          <w:szCs w:val="24"/>
        </w:rPr>
        <w:t>.</w:t>
      </w:r>
    </w:p>
    <w:p w:rsidR="00043179" w:rsidRPr="00A113F6" w:rsidRDefault="00043179"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Права на давања у случају пребивалишта на територији друге државе уговорнице (запослених и </w:t>
      </w:r>
      <w:r w:rsidR="007405DA" w:rsidRPr="00A113F6">
        <w:rPr>
          <w:rFonts w:ascii="Times New Roman" w:hAnsi="Times New Roman" w:cs="Times New Roman"/>
          <w:b/>
          <w:sz w:val="24"/>
          <w:szCs w:val="24"/>
        </w:rPr>
        <w:t xml:space="preserve">Члан </w:t>
      </w:r>
      <w:r w:rsidRPr="00A113F6">
        <w:rPr>
          <w:rFonts w:ascii="Times New Roman" w:hAnsi="Times New Roman" w:cs="Times New Roman"/>
          <w:b/>
          <w:sz w:val="24"/>
          <w:szCs w:val="24"/>
        </w:rPr>
        <w:t>ова породице)</w:t>
      </w:r>
    </w:p>
    <w:p w:rsidR="00043179" w:rsidRPr="00A113F6" w:rsidRDefault="00043179" w:rsidP="00A113F6">
      <w:pPr>
        <w:spacing w:after="0" w:line="240" w:lineRule="auto"/>
        <w:jc w:val="both"/>
        <w:rPr>
          <w:rFonts w:ascii="Times New Roman" w:hAnsi="Times New Roman" w:cs="Times New Roman"/>
          <w:sz w:val="24"/>
          <w:szCs w:val="24"/>
        </w:rPr>
      </w:pPr>
    </w:p>
    <w:p w:rsidR="00043179"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43179" w:rsidRPr="00A113F6">
        <w:rPr>
          <w:rFonts w:ascii="Times New Roman" w:hAnsi="Times New Roman" w:cs="Times New Roman"/>
          <w:sz w:val="24"/>
          <w:szCs w:val="24"/>
        </w:rPr>
        <w:t>(1) Лице које има право на давања у натури сходно законодавству државе уговорнице на чијој територији обавља своју професионалну дјелатност</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а пребива на територији друге државе уговорнице</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 xml:space="preserve">као и </w:t>
      </w:r>
      <w:r w:rsidR="007405DA" w:rsidRPr="00A113F6">
        <w:rPr>
          <w:rFonts w:ascii="Times New Roman" w:hAnsi="Times New Roman" w:cs="Times New Roman"/>
          <w:sz w:val="24"/>
          <w:szCs w:val="24"/>
        </w:rPr>
        <w:t xml:space="preserve">Члан </w:t>
      </w:r>
      <w:r w:rsidR="00043179" w:rsidRPr="00A113F6">
        <w:rPr>
          <w:rFonts w:ascii="Times New Roman" w:hAnsi="Times New Roman" w:cs="Times New Roman"/>
          <w:sz w:val="24"/>
          <w:szCs w:val="24"/>
        </w:rPr>
        <w:t>ови његове породице у пратњи</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 xml:space="preserve">има право на давање у натури </w:t>
      </w:r>
      <w:r w:rsidR="00043179" w:rsidRPr="00A113F6">
        <w:rPr>
          <w:rFonts w:ascii="Times New Roman" w:hAnsi="Times New Roman" w:cs="Times New Roman"/>
          <w:sz w:val="24"/>
          <w:szCs w:val="24"/>
        </w:rPr>
        <w:lastRenderedPageBreak/>
        <w:t>на терет надлежног носиоца</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која пружа носилац мјеста пребивалишта сходно законодавству које он примјењује као да се ради о његовом осигуранику</w:t>
      </w:r>
      <w:r w:rsidR="007405DA" w:rsidRPr="00A113F6">
        <w:rPr>
          <w:rFonts w:ascii="Times New Roman" w:hAnsi="Times New Roman" w:cs="Times New Roman"/>
          <w:sz w:val="24"/>
          <w:szCs w:val="24"/>
        </w:rPr>
        <w:t xml:space="preserve">. </w:t>
      </w:r>
    </w:p>
    <w:p w:rsidR="00043179" w:rsidRPr="00A113F6" w:rsidRDefault="00043179" w:rsidP="00A113F6">
      <w:pPr>
        <w:spacing w:after="0" w:line="240" w:lineRule="auto"/>
        <w:jc w:val="both"/>
        <w:rPr>
          <w:rFonts w:ascii="Times New Roman" w:hAnsi="Times New Roman" w:cs="Times New Roman"/>
          <w:sz w:val="24"/>
          <w:szCs w:val="24"/>
        </w:rPr>
      </w:pPr>
    </w:p>
    <w:p w:rsidR="00043179"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43179" w:rsidRPr="00A113F6">
        <w:rPr>
          <w:rFonts w:ascii="Times New Roman" w:hAnsi="Times New Roman" w:cs="Times New Roman"/>
          <w:sz w:val="24"/>
          <w:szCs w:val="24"/>
        </w:rPr>
        <w:t xml:space="preserve">(2) </w:t>
      </w:r>
      <w:r w:rsidR="007405DA" w:rsidRPr="00A113F6">
        <w:rPr>
          <w:rFonts w:ascii="Times New Roman" w:hAnsi="Times New Roman" w:cs="Times New Roman"/>
          <w:sz w:val="24"/>
          <w:szCs w:val="24"/>
        </w:rPr>
        <w:t xml:space="preserve">Члан </w:t>
      </w:r>
      <w:r w:rsidR="00043179" w:rsidRPr="00A113F6">
        <w:rPr>
          <w:rFonts w:ascii="Times New Roman" w:hAnsi="Times New Roman" w:cs="Times New Roman"/>
          <w:sz w:val="24"/>
          <w:szCs w:val="24"/>
        </w:rPr>
        <w:t>ови породице лица које има право на давања у натури сходно законодавству једне државе уговорнице користе давања у натури када пребивају на територији друге државе уговорнице као да је то лице осигурано код носиоца мјеста његовог пребивалишта</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Давања у натури пружа</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на терет надлежног носиоца</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носилац мјеста пребивалишта сходно одредбама законодавства које он примјењује</w:t>
      </w:r>
      <w:r w:rsidR="007405DA" w:rsidRPr="00A113F6">
        <w:rPr>
          <w:rFonts w:ascii="Times New Roman" w:hAnsi="Times New Roman" w:cs="Times New Roman"/>
          <w:sz w:val="24"/>
          <w:szCs w:val="24"/>
        </w:rPr>
        <w:t xml:space="preserve">. </w:t>
      </w:r>
    </w:p>
    <w:p w:rsidR="00043179" w:rsidRPr="00A113F6" w:rsidRDefault="00043179" w:rsidP="00A113F6">
      <w:pPr>
        <w:spacing w:after="0" w:line="240" w:lineRule="auto"/>
        <w:jc w:val="both"/>
        <w:rPr>
          <w:rFonts w:ascii="Times New Roman" w:hAnsi="Times New Roman" w:cs="Times New Roman"/>
          <w:sz w:val="24"/>
          <w:szCs w:val="24"/>
        </w:rPr>
      </w:pPr>
    </w:p>
    <w:p w:rsidR="00043179"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43179" w:rsidRPr="00A113F6">
        <w:rPr>
          <w:rFonts w:ascii="Times New Roman" w:hAnsi="Times New Roman" w:cs="Times New Roman"/>
          <w:sz w:val="24"/>
          <w:szCs w:val="24"/>
        </w:rPr>
        <w:t>(3) У случају боравка или промјене пребивалишта на територији надлежне државе уговорнице</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 xml:space="preserve">лица из овог </w:t>
      </w:r>
      <w:r w:rsidR="007405DA" w:rsidRPr="00A113F6">
        <w:rPr>
          <w:rFonts w:ascii="Times New Roman" w:hAnsi="Times New Roman" w:cs="Times New Roman"/>
          <w:sz w:val="24"/>
          <w:szCs w:val="24"/>
        </w:rPr>
        <w:t xml:space="preserve">Члан </w:t>
      </w:r>
      <w:r w:rsidR="00043179" w:rsidRPr="00A113F6">
        <w:rPr>
          <w:rFonts w:ascii="Times New Roman" w:hAnsi="Times New Roman" w:cs="Times New Roman"/>
          <w:sz w:val="24"/>
          <w:szCs w:val="24"/>
        </w:rPr>
        <w:t>а користе давања у натури у складу са одредбама законодавства те државе уговорнице</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То правило се примјењује и када су лица већ користила давања за исти случај болести или материнства која им је пружио носилац осигурања државе уговорнице на чијој територији су раније имала мјесто пребивалишта</w:t>
      </w:r>
      <w:r w:rsidR="007405DA" w:rsidRPr="00A113F6">
        <w:rPr>
          <w:rFonts w:ascii="Times New Roman" w:hAnsi="Times New Roman" w:cs="Times New Roman"/>
          <w:sz w:val="24"/>
          <w:szCs w:val="24"/>
        </w:rPr>
        <w:t xml:space="preserve">. </w:t>
      </w:r>
    </w:p>
    <w:p w:rsidR="00043179" w:rsidRPr="00A113F6" w:rsidRDefault="00043179" w:rsidP="00A113F6">
      <w:pPr>
        <w:spacing w:after="0" w:line="240" w:lineRule="auto"/>
        <w:jc w:val="both"/>
        <w:rPr>
          <w:rFonts w:ascii="Times New Roman" w:hAnsi="Times New Roman" w:cs="Times New Roman"/>
          <w:sz w:val="24"/>
          <w:szCs w:val="24"/>
        </w:rPr>
      </w:pPr>
    </w:p>
    <w:p w:rsidR="00043179"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43179" w:rsidRPr="00A113F6">
        <w:rPr>
          <w:rFonts w:ascii="Times New Roman" w:hAnsi="Times New Roman" w:cs="Times New Roman"/>
          <w:sz w:val="24"/>
          <w:szCs w:val="24"/>
        </w:rPr>
        <w:t xml:space="preserve">(4) Ако </w:t>
      </w:r>
      <w:r w:rsidR="007405DA" w:rsidRPr="00A113F6">
        <w:rPr>
          <w:rFonts w:ascii="Times New Roman" w:hAnsi="Times New Roman" w:cs="Times New Roman"/>
          <w:sz w:val="24"/>
          <w:szCs w:val="24"/>
        </w:rPr>
        <w:t xml:space="preserve">Члан </w:t>
      </w:r>
      <w:r w:rsidR="00043179" w:rsidRPr="00A113F6">
        <w:rPr>
          <w:rFonts w:ascii="Times New Roman" w:hAnsi="Times New Roman" w:cs="Times New Roman"/>
          <w:sz w:val="24"/>
          <w:szCs w:val="24"/>
        </w:rPr>
        <w:t xml:space="preserve">ови породице из овог </w:t>
      </w:r>
      <w:r w:rsidR="007405DA" w:rsidRPr="00A113F6">
        <w:rPr>
          <w:rFonts w:ascii="Times New Roman" w:hAnsi="Times New Roman" w:cs="Times New Roman"/>
          <w:sz w:val="24"/>
          <w:szCs w:val="24"/>
        </w:rPr>
        <w:t xml:space="preserve">Члан </w:t>
      </w:r>
      <w:r w:rsidR="00043179" w:rsidRPr="00A113F6">
        <w:rPr>
          <w:rFonts w:ascii="Times New Roman" w:hAnsi="Times New Roman" w:cs="Times New Roman"/>
          <w:sz w:val="24"/>
          <w:szCs w:val="24"/>
        </w:rPr>
        <w:t>а обављају професионалну дјелатност или користе пензију или ренту која им даје право на давања у натури сходно законодавству државе уговорнице у којој имају пребивалиште</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 xml:space="preserve">одредбе овог </w:t>
      </w:r>
      <w:r w:rsidR="007405DA" w:rsidRPr="00A113F6">
        <w:rPr>
          <w:rFonts w:ascii="Times New Roman" w:hAnsi="Times New Roman" w:cs="Times New Roman"/>
          <w:sz w:val="24"/>
          <w:szCs w:val="24"/>
        </w:rPr>
        <w:t xml:space="preserve">Члан </w:t>
      </w:r>
      <w:r w:rsidR="00043179" w:rsidRPr="00A113F6">
        <w:rPr>
          <w:rFonts w:ascii="Times New Roman" w:hAnsi="Times New Roman" w:cs="Times New Roman"/>
          <w:sz w:val="24"/>
          <w:szCs w:val="24"/>
        </w:rPr>
        <w:t>а се не примјењују на њих</w:t>
      </w:r>
      <w:r w:rsidR="007405DA" w:rsidRPr="00A113F6">
        <w:rPr>
          <w:rFonts w:ascii="Times New Roman" w:hAnsi="Times New Roman" w:cs="Times New Roman"/>
          <w:sz w:val="24"/>
          <w:szCs w:val="24"/>
        </w:rPr>
        <w:t xml:space="preserve">. </w:t>
      </w:r>
    </w:p>
    <w:p w:rsidR="00043179" w:rsidRPr="00A113F6" w:rsidRDefault="00043179" w:rsidP="00A113F6">
      <w:pPr>
        <w:spacing w:after="0" w:line="240" w:lineRule="auto"/>
        <w:jc w:val="both"/>
        <w:rPr>
          <w:rFonts w:ascii="Times New Roman" w:hAnsi="Times New Roman" w:cs="Times New Roman"/>
          <w:sz w:val="24"/>
          <w:szCs w:val="24"/>
        </w:rPr>
      </w:pPr>
    </w:p>
    <w:p w:rsidR="00043179"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43179" w:rsidRPr="00A113F6">
        <w:rPr>
          <w:rFonts w:ascii="Times New Roman" w:hAnsi="Times New Roman" w:cs="Times New Roman"/>
          <w:sz w:val="24"/>
          <w:szCs w:val="24"/>
        </w:rPr>
        <w:t>(5) Давања у новцу пружа директно надлежни носилац сходно одредбама законодавства које он примјењује</w:t>
      </w:r>
      <w:r w:rsidR="007405DA" w:rsidRPr="00A113F6">
        <w:rPr>
          <w:rFonts w:ascii="Times New Roman" w:hAnsi="Times New Roman" w:cs="Times New Roman"/>
          <w:sz w:val="24"/>
          <w:szCs w:val="24"/>
        </w:rPr>
        <w:t xml:space="preserve">. </w:t>
      </w:r>
    </w:p>
    <w:p w:rsidR="00043179" w:rsidRPr="00A113F6" w:rsidRDefault="00043179" w:rsidP="00A113F6">
      <w:pPr>
        <w:spacing w:after="0" w:line="240" w:lineRule="auto"/>
        <w:jc w:val="both"/>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43179" w:rsidRPr="00A113F6">
        <w:rPr>
          <w:rFonts w:ascii="Times New Roman" w:hAnsi="Times New Roman" w:cs="Times New Roman"/>
          <w:b/>
          <w:sz w:val="24"/>
          <w:szCs w:val="24"/>
        </w:rPr>
        <w:t>17</w:t>
      </w:r>
      <w:r w:rsidRPr="00A113F6">
        <w:rPr>
          <w:rFonts w:ascii="Times New Roman" w:hAnsi="Times New Roman" w:cs="Times New Roman"/>
          <w:b/>
          <w:sz w:val="24"/>
          <w:szCs w:val="24"/>
        </w:rPr>
        <w:t>.</w:t>
      </w:r>
    </w:p>
    <w:p w:rsidR="00043179" w:rsidRPr="00A113F6" w:rsidRDefault="00043179"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Давања за материнство</w:t>
      </w:r>
    </w:p>
    <w:p w:rsidR="00043179" w:rsidRPr="00A113F6" w:rsidRDefault="00043179" w:rsidP="00A113F6">
      <w:pPr>
        <w:spacing w:after="0" w:line="240" w:lineRule="auto"/>
        <w:jc w:val="both"/>
        <w:rPr>
          <w:rFonts w:ascii="Times New Roman" w:hAnsi="Times New Roman" w:cs="Times New Roman"/>
          <w:sz w:val="24"/>
          <w:szCs w:val="24"/>
        </w:rPr>
      </w:pPr>
    </w:p>
    <w:p w:rsidR="00043179"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43179" w:rsidRPr="00A113F6">
        <w:rPr>
          <w:rFonts w:ascii="Times New Roman" w:hAnsi="Times New Roman" w:cs="Times New Roman"/>
          <w:sz w:val="24"/>
          <w:szCs w:val="24"/>
        </w:rPr>
        <w:t xml:space="preserve">У случају да се примјеном овог </w:t>
      </w:r>
      <w:r w:rsidR="007405DA" w:rsidRPr="00A113F6">
        <w:rPr>
          <w:rFonts w:ascii="Times New Roman" w:hAnsi="Times New Roman" w:cs="Times New Roman"/>
          <w:sz w:val="24"/>
          <w:szCs w:val="24"/>
        </w:rPr>
        <w:t xml:space="preserve">Члан </w:t>
      </w:r>
      <w:r w:rsidR="00043179" w:rsidRPr="00A113F6">
        <w:rPr>
          <w:rFonts w:ascii="Times New Roman" w:hAnsi="Times New Roman" w:cs="Times New Roman"/>
          <w:sz w:val="24"/>
          <w:szCs w:val="24"/>
        </w:rPr>
        <w:t xml:space="preserve">а испуњавају услови за признавање права на давање за материнство за осигурано лице или </w:t>
      </w:r>
      <w:r w:rsidR="007405DA" w:rsidRPr="00A113F6">
        <w:rPr>
          <w:rFonts w:ascii="Times New Roman" w:hAnsi="Times New Roman" w:cs="Times New Roman"/>
          <w:sz w:val="24"/>
          <w:szCs w:val="24"/>
        </w:rPr>
        <w:t xml:space="preserve">Члан </w:t>
      </w:r>
      <w:r w:rsidR="00043179" w:rsidRPr="00A113F6">
        <w:rPr>
          <w:rFonts w:ascii="Times New Roman" w:hAnsi="Times New Roman" w:cs="Times New Roman"/>
          <w:sz w:val="24"/>
          <w:szCs w:val="24"/>
        </w:rPr>
        <w:t xml:space="preserve">а његове породице на основу законодавства обје државе уговорнице које се односи на </w:t>
      </w:r>
      <w:r w:rsidR="007405DA" w:rsidRPr="00A113F6">
        <w:rPr>
          <w:rFonts w:ascii="Times New Roman" w:hAnsi="Times New Roman" w:cs="Times New Roman"/>
          <w:sz w:val="24"/>
          <w:szCs w:val="24"/>
        </w:rPr>
        <w:t xml:space="preserve">Члан </w:t>
      </w:r>
      <w:r w:rsidR="00043179" w:rsidRPr="00A113F6">
        <w:rPr>
          <w:rFonts w:ascii="Times New Roman" w:hAnsi="Times New Roman" w:cs="Times New Roman"/>
          <w:sz w:val="24"/>
          <w:szCs w:val="24"/>
        </w:rPr>
        <w:t>6</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овог споразума</w:t>
      </w:r>
      <w:r w:rsidR="007405DA" w:rsidRPr="00A113F6">
        <w:rPr>
          <w:rFonts w:ascii="Times New Roman" w:hAnsi="Times New Roman" w:cs="Times New Roman"/>
          <w:sz w:val="24"/>
          <w:szCs w:val="24"/>
        </w:rPr>
        <w:t xml:space="preserve">, </w:t>
      </w:r>
      <w:r w:rsidR="00043179" w:rsidRPr="00A113F6">
        <w:rPr>
          <w:rFonts w:ascii="Times New Roman" w:hAnsi="Times New Roman" w:cs="Times New Roman"/>
          <w:sz w:val="24"/>
          <w:szCs w:val="24"/>
        </w:rPr>
        <w:t>примјењиваће се законодавство које је повољније</w:t>
      </w:r>
      <w:r w:rsidR="007405DA" w:rsidRPr="00A113F6">
        <w:rPr>
          <w:rFonts w:ascii="Times New Roman" w:hAnsi="Times New Roman" w:cs="Times New Roman"/>
          <w:sz w:val="24"/>
          <w:szCs w:val="24"/>
        </w:rPr>
        <w:t xml:space="preserve">. </w:t>
      </w:r>
    </w:p>
    <w:p w:rsidR="00043179" w:rsidRPr="00A113F6" w:rsidRDefault="00043179" w:rsidP="00A113F6">
      <w:pPr>
        <w:spacing w:after="0" w:line="240" w:lineRule="auto"/>
        <w:jc w:val="both"/>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467E24" w:rsidRPr="00A113F6">
        <w:rPr>
          <w:rFonts w:ascii="Times New Roman" w:hAnsi="Times New Roman" w:cs="Times New Roman"/>
          <w:b/>
          <w:sz w:val="24"/>
          <w:szCs w:val="24"/>
        </w:rPr>
        <w:t>18</w:t>
      </w:r>
      <w:r w:rsidRPr="00A113F6">
        <w:rPr>
          <w:rFonts w:ascii="Times New Roman" w:hAnsi="Times New Roman" w:cs="Times New Roman"/>
          <w:b/>
          <w:sz w:val="24"/>
          <w:szCs w:val="24"/>
        </w:rPr>
        <w:t>.</w:t>
      </w:r>
    </w:p>
    <w:p w:rsidR="00467E24" w:rsidRPr="00A113F6" w:rsidRDefault="00467E24"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Право на давање корисницима пензија или ренти</w:t>
      </w:r>
    </w:p>
    <w:p w:rsidR="00467E24" w:rsidRPr="00A113F6" w:rsidRDefault="00467E24" w:rsidP="00A113F6">
      <w:pPr>
        <w:spacing w:after="0" w:line="240" w:lineRule="auto"/>
        <w:jc w:val="both"/>
        <w:rPr>
          <w:rFonts w:ascii="Times New Roman" w:hAnsi="Times New Roman" w:cs="Times New Roman"/>
          <w:sz w:val="24"/>
          <w:szCs w:val="24"/>
        </w:rPr>
      </w:pPr>
    </w:p>
    <w:p w:rsidR="00467E24"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467E24" w:rsidRPr="00A113F6">
        <w:rPr>
          <w:rFonts w:ascii="Times New Roman" w:hAnsi="Times New Roman" w:cs="Times New Roman"/>
          <w:sz w:val="24"/>
          <w:szCs w:val="24"/>
        </w:rPr>
        <w:t>(1) Ако корисник пензије или ренте признате на основу законодавства и једне и друге државе уговорнице пребива на територији једне државе уговорнице</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он ће користити</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 xml:space="preserve">као и </w:t>
      </w:r>
      <w:r w:rsidR="007405DA" w:rsidRPr="00A113F6">
        <w:rPr>
          <w:rFonts w:ascii="Times New Roman" w:hAnsi="Times New Roman" w:cs="Times New Roman"/>
          <w:sz w:val="24"/>
          <w:szCs w:val="24"/>
        </w:rPr>
        <w:t xml:space="preserve">Члан </w:t>
      </w:r>
      <w:r w:rsidR="00467E24" w:rsidRPr="00A113F6">
        <w:rPr>
          <w:rFonts w:ascii="Times New Roman" w:hAnsi="Times New Roman" w:cs="Times New Roman"/>
          <w:sz w:val="24"/>
          <w:szCs w:val="24"/>
        </w:rPr>
        <w:t>ови његове породице</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давања у натури у складу са законодавством те државе уговорнице као да је корисник пензије или ренте признате само на основу законодавства државе уговорнице у којој има пребивалиште</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Наведена давања падају на терет носиоца државе уговорнице у којој има пребивалиште</w:t>
      </w:r>
      <w:r w:rsidR="007405DA" w:rsidRPr="00A113F6">
        <w:rPr>
          <w:rFonts w:ascii="Times New Roman" w:hAnsi="Times New Roman" w:cs="Times New Roman"/>
          <w:sz w:val="24"/>
          <w:szCs w:val="24"/>
        </w:rPr>
        <w:t xml:space="preserve">. </w:t>
      </w:r>
    </w:p>
    <w:p w:rsidR="00467E24" w:rsidRPr="00A113F6" w:rsidRDefault="00467E24" w:rsidP="00A113F6">
      <w:pPr>
        <w:spacing w:after="0" w:line="240" w:lineRule="auto"/>
        <w:jc w:val="both"/>
        <w:rPr>
          <w:rFonts w:ascii="Times New Roman" w:hAnsi="Times New Roman" w:cs="Times New Roman"/>
          <w:sz w:val="24"/>
          <w:szCs w:val="24"/>
        </w:rPr>
      </w:pPr>
    </w:p>
    <w:p w:rsidR="00467E24"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467E24" w:rsidRPr="00A113F6">
        <w:rPr>
          <w:rFonts w:ascii="Times New Roman" w:hAnsi="Times New Roman" w:cs="Times New Roman"/>
          <w:sz w:val="24"/>
          <w:szCs w:val="24"/>
        </w:rPr>
        <w:t>(2) Ако корисник пензије или ренте</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признате на основу законодавства једне од држава уговорница</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има пребивалиште на територији друге државе уговорнице</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 xml:space="preserve">давања у натури на која има право на основу законодавства прве државе уговорнице њему и </w:t>
      </w:r>
      <w:r w:rsidR="007405DA" w:rsidRPr="00A113F6">
        <w:rPr>
          <w:rFonts w:ascii="Times New Roman" w:hAnsi="Times New Roman" w:cs="Times New Roman"/>
          <w:sz w:val="24"/>
          <w:szCs w:val="24"/>
        </w:rPr>
        <w:t xml:space="preserve">Члан </w:t>
      </w:r>
      <w:r w:rsidR="00467E24" w:rsidRPr="00A113F6">
        <w:rPr>
          <w:rFonts w:ascii="Times New Roman" w:hAnsi="Times New Roman" w:cs="Times New Roman"/>
          <w:sz w:val="24"/>
          <w:szCs w:val="24"/>
        </w:rPr>
        <w:t>овима његове породице пружа носилац мјеста пребивалишта у складу са законодавством које он примјењује као да је корисник његов осигураник</w:t>
      </w:r>
      <w:r w:rsidR="007405DA" w:rsidRPr="00A113F6">
        <w:rPr>
          <w:rFonts w:ascii="Times New Roman" w:hAnsi="Times New Roman" w:cs="Times New Roman"/>
          <w:sz w:val="24"/>
          <w:szCs w:val="24"/>
        </w:rPr>
        <w:t xml:space="preserve">. </w:t>
      </w:r>
    </w:p>
    <w:p w:rsidR="00467E24" w:rsidRPr="00A113F6" w:rsidRDefault="00467E24" w:rsidP="00A113F6">
      <w:pPr>
        <w:spacing w:after="0" w:line="240" w:lineRule="auto"/>
        <w:jc w:val="both"/>
        <w:rPr>
          <w:rFonts w:ascii="Times New Roman" w:hAnsi="Times New Roman" w:cs="Times New Roman"/>
          <w:sz w:val="24"/>
          <w:szCs w:val="24"/>
        </w:rPr>
      </w:pPr>
    </w:p>
    <w:p w:rsidR="00467E24"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467E24" w:rsidRPr="00A113F6">
        <w:rPr>
          <w:rFonts w:ascii="Times New Roman" w:hAnsi="Times New Roman" w:cs="Times New Roman"/>
          <w:sz w:val="24"/>
          <w:szCs w:val="24"/>
        </w:rPr>
        <w:t xml:space="preserve">(3) Ако корисник пензије или ренте из става (2) овог </w:t>
      </w:r>
      <w:r w:rsidR="007405DA" w:rsidRPr="00A113F6">
        <w:rPr>
          <w:rFonts w:ascii="Times New Roman" w:hAnsi="Times New Roman" w:cs="Times New Roman"/>
          <w:sz w:val="24"/>
          <w:szCs w:val="24"/>
        </w:rPr>
        <w:t xml:space="preserve">Члан </w:t>
      </w:r>
      <w:r w:rsidR="00467E24" w:rsidRPr="00A113F6">
        <w:rPr>
          <w:rFonts w:ascii="Times New Roman" w:hAnsi="Times New Roman" w:cs="Times New Roman"/>
          <w:sz w:val="24"/>
          <w:szCs w:val="24"/>
        </w:rPr>
        <w:t xml:space="preserve">а и </w:t>
      </w:r>
      <w:r w:rsidR="007405DA" w:rsidRPr="00A113F6">
        <w:rPr>
          <w:rFonts w:ascii="Times New Roman" w:hAnsi="Times New Roman" w:cs="Times New Roman"/>
          <w:sz w:val="24"/>
          <w:szCs w:val="24"/>
        </w:rPr>
        <w:t xml:space="preserve">Члан </w:t>
      </w:r>
      <w:r w:rsidR="00467E24" w:rsidRPr="00A113F6">
        <w:rPr>
          <w:rFonts w:ascii="Times New Roman" w:hAnsi="Times New Roman" w:cs="Times New Roman"/>
          <w:sz w:val="24"/>
          <w:szCs w:val="24"/>
        </w:rPr>
        <w:t>ови његове породице бораве или ппромијене своје пребивалиште на територију друге државе уговорнице која је дужна да исплаћује пензију</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они користе давања у натури у складу са одредбама законодавства те државе уговорнице</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 xml:space="preserve">То правило се примјењује и када су осигурана лица већ </w:t>
      </w:r>
      <w:r w:rsidR="00467E24" w:rsidRPr="00A113F6">
        <w:rPr>
          <w:rFonts w:ascii="Times New Roman" w:hAnsi="Times New Roman" w:cs="Times New Roman"/>
          <w:sz w:val="24"/>
          <w:szCs w:val="24"/>
        </w:rPr>
        <w:lastRenderedPageBreak/>
        <w:t>користила за исти случај болести или материнства давања која им је пружао носилац државе уговорнице на чијој територији су имала раније пребивалиште</w:t>
      </w:r>
      <w:r w:rsidR="007405DA" w:rsidRPr="00A113F6">
        <w:rPr>
          <w:rFonts w:ascii="Times New Roman" w:hAnsi="Times New Roman" w:cs="Times New Roman"/>
          <w:sz w:val="24"/>
          <w:szCs w:val="24"/>
        </w:rPr>
        <w:t xml:space="preserve">. </w:t>
      </w:r>
    </w:p>
    <w:p w:rsidR="00467E24" w:rsidRPr="00A113F6" w:rsidRDefault="00467E24" w:rsidP="00A113F6">
      <w:pPr>
        <w:spacing w:after="0" w:line="240" w:lineRule="auto"/>
        <w:jc w:val="both"/>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467E24" w:rsidRPr="00A113F6">
        <w:rPr>
          <w:rFonts w:ascii="Times New Roman" w:hAnsi="Times New Roman" w:cs="Times New Roman"/>
          <w:b/>
          <w:sz w:val="24"/>
          <w:szCs w:val="24"/>
        </w:rPr>
        <w:t>19</w:t>
      </w:r>
      <w:r w:rsidRPr="00A113F6">
        <w:rPr>
          <w:rFonts w:ascii="Times New Roman" w:hAnsi="Times New Roman" w:cs="Times New Roman"/>
          <w:b/>
          <w:sz w:val="24"/>
          <w:szCs w:val="24"/>
        </w:rPr>
        <w:t>.</w:t>
      </w:r>
    </w:p>
    <w:p w:rsidR="00467E24" w:rsidRPr="00A113F6" w:rsidRDefault="00467E24"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Рок за поновно давање у натури</w:t>
      </w:r>
    </w:p>
    <w:p w:rsidR="00467E24" w:rsidRPr="00A113F6" w:rsidRDefault="00467E24" w:rsidP="00A113F6">
      <w:pPr>
        <w:spacing w:after="0" w:line="240" w:lineRule="auto"/>
        <w:jc w:val="both"/>
        <w:rPr>
          <w:rFonts w:ascii="Times New Roman" w:hAnsi="Times New Roman" w:cs="Times New Roman"/>
          <w:sz w:val="24"/>
          <w:szCs w:val="24"/>
        </w:rPr>
      </w:pPr>
    </w:p>
    <w:p w:rsidR="00467E24"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467E24" w:rsidRPr="00A113F6">
        <w:rPr>
          <w:rFonts w:ascii="Times New Roman" w:hAnsi="Times New Roman" w:cs="Times New Roman"/>
          <w:sz w:val="24"/>
          <w:szCs w:val="24"/>
        </w:rPr>
        <w:t>Ако законодавство једне државе уговорнице условљава признање права на давања у натури роком за поновно давање у натури</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давања призната на територији друге државе уговорнице сматрају се давањима у смислу законодавства прве државе уговорнице на начин како ће то бити утврђено административним договором</w:t>
      </w:r>
      <w:r w:rsidR="007405DA" w:rsidRPr="00A113F6">
        <w:rPr>
          <w:rFonts w:ascii="Times New Roman" w:hAnsi="Times New Roman" w:cs="Times New Roman"/>
          <w:sz w:val="24"/>
          <w:szCs w:val="24"/>
        </w:rPr>
        <w:t xml:space="preserve">. </w:t>
      </w:r>
    </w:p>
    <w:p w:rsidR="00467E24" w:rsidRPr="00A113F6" w:rsidRDefault="00467E24" w:rsidP="00A113F6">
      <w:pPr>
        <w:spacing w:after="0" w:line="240" w:lineRule="auto"/>
        <w:jc w:val="both"/>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10AED" w:rsidRPr="00A113F6">
        <w:rPr>
          <w:rFonts w:ascii="Times New Roman" w:hAnsi="Times New Roman" w:cs="Times New Roman"/>
          <w:b/>
          <w:sz w:val="24"/>
          <w:szCs w:val="24"/>
        </w:rPr>
        <w:t>2</w:t>
      </w:r>
      <w:r w:rsidR="00467E24" w:rsidRPr="00A113F6">
        <w:rPr>
          <w:rFonts w:ascii="Times New Roman" w:hAnsi="Times New Roman" w:cs="Times New Roman"/>
          <w:b/>
          <w:sz w:val="24"/>
          <w:szCs w:val="24"/>
        </w:rPr>
        <w:t>0</w:t>
      </w:r>
      <w:r w:rsidRPr="00A113F6">
        <w:rPr>
          <w:rFonts w:ascii="Times New Roman" w:hAnsi="Times New Roman" w:cs="Times New Roman"/>
          <w:b/>
          <w:sz w:val="24"/>
          <w:szCs w:val="24"/>
        </w:rPr>
        <w:t>.</w:t>
      </w:r>
    </w:p>
    <w:p w:rsidR="00467E24" w:rsidRPr="00A113F6" w:rsidRDefault="00467E24" w:rsidP="00A113F6">
      <w:pPr>
        <w:spacing w:after="0" w:line="240" w:lineRule="auto"/>
        <w:jc w:val="both"/>
        <w:rPr>
          <w:rFonts w:ascii="Times New Roman" w:hAnsi="Times New Roman" w:cs="Times New Roman"/>
          <w:sz w:val="24"/>
          <w:szCs w:val="24"/>
        </w:rPr>
      </w:pPr>
    </w:p>
    <w:p w:rsidR="00467E24"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467E24" w:rsidRPr="00A113F6">
        <w:rPr>
          <w:rFonts w:ascii="Times New Roman" w:hAnsi="Times New Roman" w:cs="Times New Roman"/>
          <w:sz w:val="24"/>
          <w:szCs w:val="24"/>
        </w:rPr>
        <w:t xml:space="preserve">(1) Давања у натури пружена у складу са одредбама </w:t>
      </w:r>
      <w:r w:rsidR="007405DA" w:rsidRPr="00A113F6">
        <w:rPr>
          <w:rFonts w:ascii="Times New Roman" w:hAnsi="Times New Roman" w:cs="Times New Roman"/>
          <w:sz w:val="24"/>
          <w:szCs w:val="24"/>
        </w:rPr>
        <w:t xml:space="preserve">Члан </w:t>
      </w:r>
      <w:r w:rsidR="00467E24" w:rsidRPr="00A113F6">
        <w:rPr>
          <w:rFonts w:ascii="Times New Roman" w:hAnsi="Times New Roman" w:cs="Times New Roman"/>
          <w:sz w:val="24"/>
          <w:szCs w:val="24"/>
        </w:rPr>
        <w:t>а 15</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ставови (1) до (6)</w:t>
      </w:r>
      <w:r w:rsidR="007405DA" w:rsidRPr="00A113F6">
        <w:rPr>
          <w:rFonts w:ascii="Times New Roman" w:hAnsi="Times New Roman" w:cs="Times New Roman"/>
          <w:sz w:val="24"/>
          <w:szCs w:val="24"/>
        </w:rPr>
        <w:t xml:space="preserve">, Члан </w:t>
      </w:r>
      <w:r w:rsidR="00467E24" w:rsidRPr="00A113F6">
        <w:rPr>
          <w:rFonts w:ascii="Times New Roman" w:hAnsi="Times New Roman" w:cs="Times New Roman"/>
          <w:sz w:val="24"/>
          <w:szCs w:val="24"/>
        </w:rPr>
        <w:t>а 16</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 xml:space="preserve">ставови (1) до (3) и </w:t>
      </w:r>
      <w:r w:rsidR="007405DA" w:rsidRPr="00A113F6">
        <w:rPr>
          <w:rFonts w:ascii="Times New Roman" w:hAnsi="Times New Roman" w:cs="Times New Roman"/>
          <w:sz w:val="24"/>
          <w:szCs w:val="24"/>
        </w:rPr>
        <w:t xml:space="preserve">Члан </w:t>
      </w:r>
      <w:r w:rsidR="00467E24" w:rsidRPr="00A113F6">
        <w:rPr>
          <w:rFonts w:ascii="Times New Roman" w:hAnsi="Times New Roman" w:cs="Times New Roman"/>
          <w:sz w:val="24"/>
          <w:szCs w:val="24"/>
        </w:rPr>
        <w:t>а 18</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ставови (1) до (3) овог споразума надокнађује надлежни носилац носиоцу који их је пружио</w:t>
      </w:r>
      <w:r w:rsidR="007405DA" w:rsidRPr="00A113F6">
        <w:rPr>
          <w:rFonts w:ascii="Times New Roman" w:hAnsi="Times New Roman" w:cs="Times New Roman"/>
          <w:sz w:val="24"/>
          <w:szCs w:val="24"/>
        </w:rPr>
        <w:t xml:space="preserve">. </w:t>
      </w:r>
    </w:p>
    <w:p w:rsidR="00467E24" w:rsidRPr="00A113F6" w:rsidRDefault="00467E24" w:rsidP="00A113F6">
      <w:pPr>
        <w:spacing w:after="0" w:line="240" w:lineRule="auto"/>
        <w:jc w:val="both"/>
        <w:rPr>
          <w:rFonts w:ascii="Times New Roman" w:hAnsi="Times New Roman" w:cs="Times New Roman"/>
          <w:sz w:val="24"/>
          <w:szCs w:val="24"/>
        </w:rPr>
      </w:pPr>
    </w:p>
    <w:p w:rsidR="00467E24"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467E24" w:rsidRPr="00A113F6">
        <w:rPr>
          <w:rFonts w:ascii="Times New Roman" w:hAnsi="Times New Roman" w:cs="Times New Roman"/>
          <w:sz w:val="24"/>
          <w:szCs w:val="24"/>
        </w:rPr>
        <w:t xml:space="preserve">(2) У случајевима предвиђеним </w:t>
      </w:r>
      <w:r w:rsidR="007405DA" w:rsidRPr="00A113F6">
        <w:rPr>
          <w:rFonts w:ascii="Times New Roman" w:hAnsi="Times New Roman" w:cs="Times New Roman"/>
          <w:sz w:val="24"/>
          <w:szCs w:val="24"/>
        </w:rPr>
        <w:t xml:space="preserve">Члан </w:t>
      </w:r>
      <w:r w:rsidR="00467E24" w:rsidRPr="00A113F6">
        <w:rPr>
          <w:rFonts w:ascii="Times New Roman" w:hAnsi="Times New Roman" w:cs="Times New Roman"/>
          <w:sz w:val="24"/>
          <w:szCs w:val="24"/>
        </w:rPr>
        <w:t>ом 16</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 xml:space="preserve">став (3) и </w:t>
      </w:r>
      <w:r w:rsidR="007405DA" w:rsidRPr="00A113F6">
        <w:rPr>
          <w:rFonts w:ascii="Times New Roman" w:hAnsi="Times New Roman" w:cs="Times New Roman"/>
          <w:sz w:val="24"/>
          <w:szCs w:val="24"/>
        </w:rPr>
        <w:t xml:space="preserve">Члан </w:t>
      </w:r>
      <w:r w:rsidR="00467E24" w:rsidRPr="00A113F6">
        <w:rPr>
          <w:rFonts w:ascii="Times New Roman" w:hAnsi="Times New Roman" w:cs="Times New Roman"/>
          <w:sz w:val="24"/>
          <w:szCs w:val="24"/>
        </w:rPr>
        <w:t>ом 18</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став (3) овог споразума</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 xml:space="preserve">носилац мјеста пребивалишта </w:t>
      </w:r>
      <w:r w:rsidR="007405DA" w:rsidRPr="00A113F6">
        <w:rPr>
          <w:rFonts w:ascii="Times New Roman" w:hAnsi="Times New Roman" w:cs="Times New Roman"/>
          <w:sz w:val="24"/>
          <w:szCs w:val="24"/>
        </w:rPr>
        <w:t xml:space="preserve">Члан </w:t>
      </w:r>
      <w:r w:rsidR="00467E24" w:rsidRPr="00A113F6">
        <w:rPr>
          <w:rFonts w:ascii="Times New Roman" w:hAnsi="Times New Roman" w:cs="Times New Roman"/>
          <w:sz w:val="24"/>
          <w:szCs w:val="24"/>
        </w:rPr>
        <w:t>а породице или корисника пензије или ренте сматра се надлежним носиоцем</w:t>
      </w:r>
      <w:r w:rsidR="007405DA" w:rsidRPr="00A113F6">
        <w:rPr>
          <w:rFonts w:ascii="Times New Roman" w:hAnsi="Times New Roman" w:cs="Times New Roman"/>
          <w:sz w:val="24"/>
          <w:szCs w:val="24"/>
        </w:rPr>
        <w:t xml:space="preserve">. </w:t>
      </w:r>
    </w:p>
    <w:p w:rsidR="00467E24" w:rsidRPr="00A113F6" w:rsidRDefault="00467E24" w:rsidP="00A113F6">
      <w:pPr>
        <w:spacing w:after="0" w:line="240" w:lineRule="auto"/>
        <w:jc w:val="both"/>
        <w:rPr>
          <w:rFonts w:ascii="Times New Roman" w:hAnsi="Times New Roman" w:cs="Times New Roman"/>
          <w:sz w:val="24"/>
          <w:szCs w:val="24"/>
        </w:rPr>
      </w:pPr>
    </w:p>
    <w:p w:rsidR="00467E24"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467E24" w:rsidRPr="00A113F6">
        <w:rPr>
          <w:rFonts w:ascii="Times New Roman" w:hAnsi="Times New Roman" w:cs="Times New Roman"/>
          <w:sz w:val="24"/>
          <w:szCs w:val="24"/>
        </w:rPr>
        <w:t xml:space="preserve">(3) Надокнађивање давања које је наведено у ставу (1) овог </w:t>
      </w:r>
      <w:r w:rsidR="007405DA" w:rsidRPr="00A113F6">
        <w:rPr>
          <w:rFonts w:ascii="Times New Roman" w:hAnsi="Times New Roman" w:cs="Times New Roman"/>
          <w:sz w:val="24"/>
          <w:szCs w:val="24"/>
        </w:rPr>
        <w:t xml:space="preserve">Члан </w:t>
      </w:r>
      <w:r w:rsidR="00467E24" w:rsidRPr="00A113F6">
        <w:rPr>
          <w:rFonts w:ascii="Times New Roman" w:hAnsi="Times New Roman" w:cs="Times New Roman"/>
          <w:sz w:val="24"/>
          <w:szCs w:val="24"/>
        </w:rPr>
        <w:t>а обавља се на основу стварних трошкова</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 xml:space="preserve">на начин који ће бити утврђен административним договором предвиђеним </w:t>
      </w:r>
      <w:r w:rsidR="007405DA" w:rsidRPr="00A113F6">
        <w:rPr>
          <w:rFonts w:ascii="Times New Roman" w:hAnsi="Times New Roman" w:cs="Times New Roman"/>
          <w:sz w:val="24"/>
          <w:szCs w:val="24"/>
        </w:rPr>
        <w:t xml:space="preserve">Члан </w:t>
      </w:r>
      <w:r w:rsidR="00467E24" w:rsidRPr="00A113F6">
        <w:rPr>
          <w:rFonts w:ascii="Times New Roman" w:hAnsi="Times New Roman" w:cs="Times New Roman"/>
          <w:sz w:val="24"/>
          <w:szCs w:val="24"/>
        </w:rPr>
        <w:t>ом 38</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став (2) овог споразума</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Надокнађивање ће моћи да буде регулисано и у паушалним износима</w:t>
      </w:r>
      <w:r w:rsidR="007405DA" w:rsidRPr="00A113F6">
        <w:rPr>
          <w:rFonts w:ascii="Times New Roman" w:hAnsi="Times New Roman" w:cs="Times New Roman"/>
          <w:sz w:val="24"/>
          <w:szCs w:val="24"/>
        </w:rPr>
        <w:t xml:space="preserve">. </w:t>
      </w:r>
    </w:p>
    <w:p w:rsidR="00467E24" w:rsidRPr="00A113F6" w:rsidRDefault="00467E24" w:rsidP="00A113F6">
      <w:pPr>
        <w:spacing w:after="0" w:line="240" w:lineRule="auto"/>
        <w:jc w:val="both"/>
        <w:rPr>
          <w:rFonts w:ascii="Times New Roman" w:hAnsi="Times New Roman" w:cs="Times New Roman"/>
          <w:sz w:val="24"/>
          <w:szCs w:val="24"/>
        </w:rPr>
      </w:pPr>
    </w:p>
    <w:p w:rsidR="00467E24"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467E24" w:rsidRPr="00A113F6">
        <w:rPr>
          <w:rFonts w:ascii="Times New Roman" w:hAnsi="Times New Roman" w:cs="Times New Roman"/>
          <w:sz w:val="24"/>
          <w:szCs w:val="24"/>
        </w:rPr>
        <w:t>(4) Надлежни органи могу да договоре и друге начине надокнађивања</w:t>
      </w:r>
      <w:r w:rsidR="007405DA" w:rsidRPr="00A113F6">
        <w:rPr>
          <w:rFonts w:ascii="Times New Roman" w:hAnsi="Times New Roman" w:cs="Times New Roman"/>
          <w:sz w:val="24"/>
          <w:szCs w:val="24"/>
        </w:rPr>
        <w:t xml:space="preserve">. </w:t>
      </w:r>
    </w:p>
    <w:p w:rsidR="00467E24" w:rsidRPr="00A113F6" w:rsidRDefault="00467E24" w:rsidP="00A113F6">
      <w:pPr>
        <w:spacing w:after="0" w:line="240" w:lineRule="auto"/>
        <w:jc w:val="both"/>
        <w:rPr>
          <w:rFonts w:ascii="Times New Roman" w:hAnsi="Times New Roman" w:cs="Times New Roman"/>
          <w:sz w:val="24"/>
          <w:szCs w:val="24"/>
        </w:rPr>
      </w:pPr>
    </w:p>
    <w:p w:rsidR="00467E24" w:rsidRPr="00A113F6" w:rsidRDefault="00E8489E"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ПОГЛАВЉЕ ДРУГО</w:t>
      </w:r>
    </w:p>
    <w:p w:rsidR="00467E24" w:rsidRPr="00A113F6" w:rsidRDefault="00467E24" w:rsidP="00AF52E7">
      <w:pPr>
        <w:spacing w:after="0" w:line="240" w:lineRule="auto"/>
        <w:jc w:val="center"/>
        <w:rPr>
          <w:rFonts w:ascii="Times New Roman" w:hAnsi="Times New Roman" w:cs="Times New Roman"/>
          <w:b/>
          <w:i/>
          <w:sz w:val="24"/>
          <w:szCs w:val="24"/>
        </w:rPr>
      </w:pPr>
      <w:r w:rsidRPr="00A113F6">
        <w:rPr>
          <w:rFonts w:ascii="Times New Roman" w:hAnsi="Times New Roman" w:cs="Times New Roman"/>
          <w:b/>
          <w:i/>
          <w:sz w:val="24"/>
          <w:szCs w:val="24"/>
        </w:rPr>
        <w:t>ИНВАЛИДНОСТ</w:t>
      </w:r>
      <w:r w:rsidR="007405DA" w:rsidRPr="00A113F6">
        <w:rPr>
          <w:rFonts w:ascii="Times New Roman" w:hAnsi="Times New Roman" w:cs="Times New Roman"/>
          <w:b/>
          <w:i/>
          <w:sz w:val="24"/>
          <w:szCs w:val="24"/>
        </w:rPr>
        <w:t xml:space="preserve">, </w:t>
      </w:r>
      <w:r w:rsidRPr="00A113F6">
        <w:rPr>
          <w:rFonts w:ascii="Times New Roman" w:hAnsi="Times New Roman" w:cs="Times New Roman"/>
          <w:b/>
          <w:i/>
          <w:sz w:val="24"/>
          <w:szCs w:val="24"/>
        </w:rPr>
        <w:t>СТАРОСТ И СМРТ</w:t>
      </w:r>
    </w:p>
    <w:p w:rsidR="00467E24" w:rsidRPr="00A113F6" w:rsidRDefault="00467E24" w:rsidP="00AF52E7">
      <w:pPr>
        <w:spacing w:after="0" w:line="240" w:lineRule="auto"/>
        <w:jc w:val="center"/>
        <w:rPr>
          <w:rFonts w:ascii="Times New Roman" w:hAnsi="Times New Roman" w:cs="Times New Roman"/>
          <w:sz w:val="24"/>
          <w:szCs w:val="24"/>
        </w:rPr>
      </w:pPr>
    </w:p>
    <w:p w:rsidR="00010AED" w:rsidRPr="00A113F6" w:rsidRDefault="007405DA"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10AED" w:rsidRPr="00A113F6">
        <w:rPr>
          <w:rFonts w:ascii="Times New Roman" w:hAnsi="Times New Roman" w:cs="Times New Roman"/>
          <w:b/>
          <w:sz w:val="24"/>
          <w:szCs w:val="24"/>
        </w:rPr>
        <w:t>2</w:t>
      </w:r>
      <w:r w:rsidR="00467E24" w:rsidRPr="00A113F6">
        <w:rPr>
          <w:rFonts w:ascii="Times New Roman" w:hAnsi="Times New Roman" w:cs="Times New Roman"/>
          <w:b/>
          <w:sz w:val="24"/>
          <w:szCs w:val="24"/>
        </w:rPr>
        <w:t>1</w:t>
      </w:r>
      <w:r w:rsidRPr="00A113F6">
        <w:rPr>
          <w:rFonts w:ascii="Times New Roman" w:hAnsi="Times New Roman" w:cs="Times New Roman"/>
          <w:b/>
          <w:sz w:val="24"/>
          <w:szCs w:val="24"/>
        </w:rPr>
        <w:t>.</w:t>
      </w:r>
    </w:p>
    <w:p w:rsidR="00467E24" w:rsidRPr="00A113F6" w:rsidRDefault="00467E24" w:rsidP="00AF52E7">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Сабирање периода осигурања навршених у трећим државама</w:t>
      </w:r>
    </w:p>
    <w:p w:rsidR="00467E24" w:rsidRPr="00A113F6" w:rsidRDefault="00467E24" w:rsidP="00A113F6">
      <w:pPr>
        <w:spacing w:after="0" w:line="240" w:lineRule="auto"/>
        <w:jc w:val="both"/>
        <w:rPr>
          <w:rFonts w:ascii="Times New Roman" w:hAnsi="Times New Roman" w:cs="Times New Roman"/>
          <w:sz w:val="24"/>
          <w:szCs w:val="24"/>
        </w:rPr>
      </w:pPr>
    </w:p>
    <w:p w:rsidR="00467E24"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467E24" w:rsidRPr="00A113F6">
        <w:rPr>
          <w:rFonts w:ascii="Times New Roman" w:hAnsi="Times New Roman" w:cs="Times New Roman"/>
          <w:sz w:val="24"/>
          <w:szCs w:val="24"/>
        </w:rPr>
        <w:t>(1) Ако укупан период осигурања није довољан да би се испунили услови за стицање права на давање</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надлежни носиоци двије државе уговорнице узимају у обзир и периоде осигурања у трећим државама са којима је свака од држава уговорница закључила уговор о социјалном осигурању у ком се предвиђа сабирање периода осигурања</w:t>
      </w:r>
      <w:r w:rsidR="007405DA" w:rsidRPr="00A113F6">
        <w:rPr>
          <w:rFonts w:ascii="Times New Roman" w:hAnsi="Times New Roman" w:cs="Times New Roman"/>
          <w:sz w:val="24"/>
          <w:szCs w:val="24"/>
        </w:rPr>
        <w:t xml:space="preserve">. </w:t>
      </w:r>
    </w:p>
    <w:p w:rsidR="00467E24" w:rsidRPr="00A113F6" w:rsidRDefault="00467E24" w:rsidP="00A113F6">
      <w:pPr>
        <w:spacing w:after="0" w:line="240" w:lineRule="auto"/>
        <w:jc w:val="both"/>
        <w:rPr>
          <w:rFonts w:ascii="Times New Roman" w:hAnsi="Times New Roman" w:cs="Times New Roman"/>
          <w:sz w:val="24"/>
          <w:szCs w:val="24"/>
        </w:rPr>
      </w:pPr>
    </w:p>
    <w:p w:rsidR="00467E24"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467E24" w:rsidRPr="00A113F6">
        <w:rPr>
          <w:rFonts w:ascii="Times New Roman" w:hAnsi="Times New Roman" w:cs="Times New Roman"/>
          <w:sz w:val="24"/>
          <w:szCs w:val="24"/>
        </w:rPr>
        <w:t>(2) Ако је такав уговор о социјалном осигурању са трећом државом закључила само Босна и Херцеговина</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носилац осигурања у Босни и Херцеговини узима у обзир период осигурања који су осигураници навршили у трећој држави ако уговором са том трећом државом није другачије одређено</w:t>
      </w:r>
      <w:r w:rsidR="007405DA" w:rsidRPr="00A113F6">
        <w:rPr>
          <w:rFonts w:ascii="Times New Roman" w:hAnsi="Times New Roman" w:cs="Times New Roman"/>
          <w:sz w:val="24"/>
          <w:szCs w:val="24"/>
        </w:rPr>
        <w:t xml:space="preserve">. </w:t>
      </w:r>
    </w:p>
    <w:p w:rsidR="00467E24" w:rsidRPr="00A113F6" w:rsidRDefault="00467E24" w:rsidP="00A113F6">
      <w:pPr>
        <w:spacing w:after="0" w:line="240" w:lineRule="auto"/>
        <w:jc w:val="both"/>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467E24" w:rsidRPr="00A113F6">
        <w:rPr>
          <w:rFonts w:ascii="Times New Roman" w:hAnsi="Times New Roman" w:cs="Times New Roman"/>
          <w:b/>
          <w:sz w:val="24"/>
          <w:szCs w:val="24"/>
        </w:rPr>
        <w:t>22</w:t>
      </w:r>
      <w:r w:rsidRPr="00A113F6">
        <w:rPr>
          <w:rFonts w:ascii="Times New Roman" w:hAnsi="Times New Roman" w:cs="Times New Roman"/>
          <w:b/>
          <w:sz w:val="24"/>
          <w:szCs w:val="24"/>
        </w:rPr>
        <w:t>.</w:t>
      </w:r>
    </w:p>
    <w:p w:rsidR="00467E24" w:rsidRPr="00A113F6" w:rsidRDefault="00467E24"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Специфичност луксембуршког законодавства</w:t>
      </w:r>
    </w:p>
    <w:p w:rsidR="00467E24" w:rsidRPr="00A113F6" w:rsidRDefault="00467E24" w:rsidP="00A113F6">
      <w:pPr>
        <w:spacing w:after="0" w:line="240" w:lineRule="auto"/>
        <w:jc w:val="both"/>
        <w:rPr>
          <w:rFonts w:ascii="Times New Roman" w:hAnsi="Times New Roman" w:cs="Times New Roman"/>
          <w:sz w:val="24"/>
          <w:szCs w:val="24"/>
        </w:rPr>
      </w:pPr>
    </w:p>
    <w:p w:rsidR="00467E24"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467E24" w:rsidRPr="00A113F6">
        <w:rPr>
          <w:rFonts w:ascii="Times New Roman" w:hAnsi="Times New Roman" w:cs="Times New Roman"/>
          <w:sz w:val="24"/>
          <w:szCs w:val="24"/>
        </w:rPr>
        <w:t xml:space="preserve">У погледу обрачунавања пензије одредбе </w:t>
      </w:r>
      <w:r w:rsidR="007405DA" w:rsidRPr="00A113F6">
        <w:rPr>
          <w:rFonts w:ascii="Times New Roman" w:hAnsi="Times New Roman" w:cs="Times New Roman"/>
          <w:sz w:val="24"/>
          <w:szCs w:val="24"/>
        </w:rPr>
        <w:t xml:space="preserve">Члан </w:t>
      </w:r>
      <w:r w:rsidR="00467E24" w:rsidRPr="00A113F6">
        <w:rPr>
          <w:rFonts w:ascii="Times New Roman" w:hAnsi="Times New Roman" w:cs="Times New Roman"/>
          <w:sz w:val="24"/>
          <w:szCs w:val="24"/>
        </w:rPr>
        <w:t>а 6</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 xml:space="preserve">овог споразума се примјењују у сврху евентуалног урачунавања </w:t>
      </w:r>
      <w:r w:rsidR="00E9203D" w:rsidRPr="00A113F6">
        <w:rPr>
          <w:rFonts w:ascii="Times New Roman" w:hAnsi="Times New Roman" w:cs="Times New Roman"/>
          <w:sz w:val="24"/>
          <w:szCs w:val="24"/>
        </w:rPr>
        <w:t>„</w:t>
      </w:r>
      <w:r w:rsidR="0035585D" w:rsidRPr="00A113F6">
        <w:rPr>
          <w:rFonts w:ascii="Times New Roman" w:hAnsi="Times New Roman" w:cs="Times New Roman"/>
          <w:i/>
          <w:sz w:val="24"/>
          <w:szCs w:val="24"/>
        </w:rPr>
        <w:t>années bébés</w:t>
      </w:r>
      <w:r w:rsidR="00467E24" w:rsidRPr="00A113F6">
        <w:rPr>
          <w:rFonts w:ascii="Times New Roman" w:hAnsi="Times New Roman" w:cs="Times New Roman"/>
          <w:sz w:val="24"/>
          <w:szCs w:val="24"/>
        </w:rPr>
        <w:t>“</w:t>
      </w:r>
      <w:r w:rsidR="007405DA" w:rsidRPr="00A113F6">
        <w:rPr>
          <w:rFonts w:ascii="Times New Roman" w:hAnsi="Times New Roman" w:cs="Times New Roman"/>
          <w:sz w:val="24"/>
          <w:szCs w:val="24"/>
        </w:rPr>
        <w:t xml:space="preserve">, </w:t>
      </w:r>
      <w:r w:rsidR="00467E24" w:rsidRPr="00A113F6">
        <w:rPr>
          <w:rFonts w:ascii="Times New Roman" w:hAnsi="Times New Roman" w:cs="Times New Roman"/>
          <w:sz w:val="24"/>
          <w:szCs w:val="24"/>
        </w:rPr>
        <w:t>што је предвиђено луксембуршким законодавством под условом да су периоди осигурања лица навршени у складу са луксембуршким законодавством прије него што је рођено или усвојено дијете</w:t>
      </w:r>
      <w:r w:rsidR="007405DA" w:rsidRPr="00A113F6">
        <w:rPr>
          <w:rFonts w:ascii="Times New Roman" w:hAnsi="Times New Roman" w:cs="Times New Roman"/>
          <w:sz w:val="24"/>
          <w:szCs w:val="24"/>
        </w:rPr>
        <w:t xml:space="preserve">. </w:t>
      </w:r>
    </w:p>
    <w:p w:rsidR="00467E24" w:rsidRPr="00A113F6" w:rsidRDefault="00467E24" w:rsidP="00A113F6">
      <w:pPr>
        <w:spacing w:after="0" w:line="240" w:lineRule="auto"/>
        <w:jc w:val="both"/>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10AED" w:rsidRPr="00A113F6">
        <w:rPr>
          <w:rFonts w:ascii="Times New Roman" w:hAnsi="Times New Roman" w:cs="Times New Roman"/>
          <w:b/>
          <w:sz w:val="24"/>
          <w:szCs w:val="24"/>
        </w:rPr>
        <w:t>2</w:t>
      </w:r>
      <w:r w:rsidR="00816738" w:rsidRPr="00A113F6">
        <w:rPr>
          <w:rFonts w:ascii="Times New Roman" w:hAnsi="Times New Roman" w:cs="Times New Roman"/>
          <w:b/>
          <w:sz w:val="24"/>
          <w:szCs w:val="24"/>
        </w:rPr>
        <w:t>3</w:t>
      </w:r>
      <w:r w:rsidRPr="00A113F6">
        <w:rPr>
          <w:rFonts w:ascii="Times New Roman" w:hAnsi="Times New Roman" w:cs="Times New Roman"/>
          <w:b/>
          <w:sz w:val="24"/>
          <w:szCs w:val="24"/>
        </w:rPr>
        <w:t>.</w:t>
      </w:r>
    </w:p>
    <w:p w:rsidR="00816738" w:rsidRPr="00A113F6" w:rsidRDefault="00816738"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Обрачун пензије</w:t>
      </w:r>
    </w:p>
    <w:p w:rsidR="00816738" w:rsidRPr="00A113F6" w:rsidRDefault="00816738" w:rsidP="00A113F6">
      <w:pPr>
        <w:spacing w:after="0" w:line="240" w:lineRule="auto"/>
        <w:jc w:val="both"/>
        <w:rPr>
          <w:rFonts w:ascii="Times New Roman" w:hAnsi="Times New Roman" w:cs="Times New Roman"/>
          <w:sz w:val="24"/>
          <w:szCs w:val="24"/>
        </w:rPr>
      </w:pPr>
    </w:p>
    <w:p w:rsidR="00816738"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16738" w:rsidRPr="00A113F6">
        <w:rPr>
          <w:rFonts w:ascii="Times New Roman" w:hAnsi="Times New Roman" w:cs="Times New Roman"/>
          <w:sz w:val="24"/>
          <w:szCs w:val="24"/>
        </w:rPr>
        <w:t>(1) Ако лице испуњава услове за пензију на основу законодавства једне од држава уговорница</w:t>
      </w:r>
      <w:r w:rsidR="007405DA" w:rsidRPr="00A113F6">
        <w:rPr>
          <w:rFonts w:ascii="Times New Roman" w:hAnsi="Times New Roman" w:cs="Times New Roman"/>
          <w:sz w:val="24"/>
          <w:szCs w:val="24"/>
        </w:rPr>
        <w:t xml:space="preserve">, </w:t>
      </w:r>
      <w:r w:rsidR="00816738" w:rsidRPr="00A113F6">
        <w:rPr>
          <w:rFonts w:ascii="Times New Roman" w:hAnsi="Times New Roman" w:cs="Times New Roman"/>
          <w:sz w:val="24"/>
          <w:szCs w:val="24"/>
        </w:rPr>
        <w:t xml:space="preserve">а да није потребно да се примијени </w:t>
      </w:r>
      <w:r w:rsidR="007405DA" w:rsidRPr="00A113F6">
        <w:rPr>
          <w:rFonts w:ascii="Times New Roman" w:hAnsi="Times New Roman" w:cs="Times New Roman"/>
          <w:sz w:val="24"/>
          <w:szCs w:val="24"/>
        </w:rPr>
        <w:t xml:space="preserve">Члан </w:t>
      </w:r>
      <w:r w:rsidR="00816738" w:rsidRPr="00A113F6">
        <w:rPr>
          <w:rFonts w:ascii="Times New Roman" w:hAnsi="Times New Roman" w:cs="Times New Roman"/>
          <w:sz w:val="24"/>
          <w:szCs w:val="24"/>
        </w:rPr>
        <w:t>6</w:t>
      </w:r>
      <w:r w:rsidR="007405DA" w:rsidRPr="00A113F6">
        <w:rPr>
          <w:rFonts w:ascii="Times New Roman" w:hAnsi="Times New Roman" w:cs="Times New Roman"/>
          <w:sz w:val="24"/>
          <w:szCs w:val="24"/>
        </w:rPr>
        <w:t xml:space="preserve">. </w:t>
      </w:r>
      <w:r w:rsidR="00816738" w:rsidRPr="00A113F6">
        <w:rPr>
          <w:rFonts w:ascii="Times New Roman" w:hAnsi="Times New Roman" w:cs="Times New Roman"/>
          <w:sz w:val="24"/>
          <w:szCs w:val="24"/>
        </w:rPr>
        <w:t xml:space="preserve">и </w:t>
      </w:r>
      <w:r w:rsidR="007405DA" w:rsidRPr="00A113F6">
        <w:rPr>
          <w:rFonts w:ascii="Times New Roman" w:hAnsi="Times New Roman" w:cs="Times New Roman"/>
          <w:sz w:val="24"/>
          <w:szCs w:val="24"/>
        </w:rPr>
        <w:t xml:space="preserve">Члан </w:t>
      </w:r>
      <w:r w:rsidR="00816738" w:rsidRPr="00A113F6">
        <w:rPr>
          <w:rFonts w:ascii="Times New Roman" w:hAnsi="Times New Roman" w:cs="Times New Roman"/>
          <w:sz w:val="24"/>
          <w:szCs w:val="24"/>
        </w:rPr>
        <w:t>21</w:t>
      </w:r>
      <w:r w:rsidR="007405DA" w:rsidRPr="00A113F6">
        <w:rPr>
          <w:rFonts w:ascii="Times New Roman" w:hAnsi="Times New Roman" w:cs="Times New Roman"/>
          <w:sz w:val="24"/>
          <w:szCs w:val="24"/>
        </w:rPr>
        <w:t xml:space="preserve">. </w:t>
      </w:r>
      <w:r w:rsidR="00816738" w:rsidRPr="00A113F6">
        <w:rPr>
          <w:rFonts w:ascii="Times New Roman" w:hAnsi="Times New Roman" w:cs="Times New Roman"/>
          <w:sz w:val="24"/>
          <w:szCs w:val="24"/>
        </w:rPr>
        <w:t>овог споразума</w:t>
      </w:r>
      <w:r w:rsidR="007405DA" w:rsidRPr="00A113F6">
        <w:rPr>
          <w:rFonts w:ascii="Times New Roman" w:hAnsi="Times New Roman" w:cs="Times New Roman"/>
          <w:sz w:val="24"/>
          <w:szCs w:val="24"/>
        </w:rPr>
        <w:t xml:space="preserve">, </w:t>
      </w:r>
      <w:r w:rsidR="00816738" w:rsidRPr="00A113F6">
        <w:rPr>
          <w:rFonts w:ascii="Times New Roman" w:hAnsi="Times New Roman" w:cs="Times New Roman"/>
          <w:sz w:val="24"/>
          <w:szCs w:val="24"/>
        </w:rPr>
        <w:t>носилац</w:t>
      </w:r>
      <w:r w:rsidR="007405DA" w:rsidRPr="00A113F6">
        <w:rPr>
          <w:rFonts w:ascii="Times New Roman" w:hAnsi="Times New Roman" w:cs="Times New Roman"/>
          <w:sz w:val="24"/>
          <w:szCs w:val="24"/>
        </w:rPr>
        <w:t xml:space="preserve">, </w:t>
      </w:r>
      <w:r w:rsidR="00816738" w:rsidRPr="00A113F6">
        <w:rPr>
          <w:rFonts w:ascii="Times New Roman" w:hAnsi="Times New Roman" w:cs="Times New Roman"/>
          <w:sz w:val="24"/>
          <w:szCs w:val="24"/>
        </w:rPr>
        <w:t>сходно одредбама законодавства које примјењује</w:t>
      </w:r>
      <w:r w:rsidR="007405DA" w:rsidRPr="00A113F6">
        <w:rPr>
          <w:rFonts w:ascii="Times New Roman" w:hAnsi="Times New Roman" w:cs="Times New Roman"/>
          <w:sz w:val="24"/>
          <w:szCs w:val="24"/>
        </w:rPr>
        <w:t xml:space="preserve">, </w:t>
      </w:r>
      <w:r w:rsidR="00816738" w:rsidRPr="00A113F6">
        <w:rPr>
          <w:rFonts w:ascii="Times New Roman" w:hAnsi="Times New Roman" w:cs="Times New Roman"/>
          <w:sz w:val="24"/>
          <w:szCs w:val="24"/>
        </w:rPr>
        <w:t>обрачунава пензију на основу укупног трајања период осигурања које се узима у обзир сходно том законодавству</w:t>
      </w:r>
      <w:r w:rsidR="007405DA" w:rsidRPr="00A113F6">
        <w:rPr>
          <w:rFonts w:ascii="Times New Roman" w:hAnsi="Times New Roman" w:cs="Times New Roman"/>
          <w:sz w:val="24"/>
          <w:szCs w:val="24"/>
        </w:rPr>
        <w:t xml:space="preserve">. </w:t>
      </w:r>
    </w:p>
    <w:p w:rsidR="00816738" w:rsidRPr="004C2E73" w:rsidRDefault="00816738" w:rsidP="00A113F6">
      <w:pPr>
        <w:spacing w:after="0" w:line="240" w:lineRule="auto"/>
        <w:jc w:val="both"/>
        <w:rPr>
          <w:rFonts w:ascii="Times New Roman" w:hAnsi="Times New Roman" w:cs="Times New Roman"/>
          <w:sz w:val="16"/>
          <w:szCs w:val="16"/>
        </w:rPr>
      </w:pPr>
    </w:p>
    <w:p w:rsidR="00816738"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16738" w:rsidRPr="00A113F6">
        <w:rPr>
          <w:rFonts w:ascii="Times New Roman" w:hAnsi="Times New Roman" w:cs="Times New Roman"/>
          <w:sz w:val="24"/>
          <w:szCs w:val="24"/>
        </w:rPr>
        <w:t>Луксембуршки носилац обрачунава</w:t>
      </w:r>
      <w:r w:rsidR="007405DA" w:rsidRPr="00A113F6">
        <w:rPr>
          <w:rFonts w:ascii="Times New Roman" w:hAnsi="Times New Roman" w:cs="Times New Roman"/>
          <w:sz w:val="24"/>
          <w:szCs w:val="24"/>
        </w:rPr>
        <w:t xml:space="preserve">, </w:t>
      </w:r>
      <w:r w:rsidR="00816738" w:rsidRPr="00A113F6">
        <w:rPr>
          <w:rFonts w:ascii="Times New Roman" w:hAnsi="Times New Roman" w:cs="Times New Roman"/>
          <w:sz w:val="24"/>
          <w:szCs w:val="24"/>
        </w:rPr>
        <w:t>такође</w:t>
      </w:r>
      <w:r w:rsidR="007405DA" w:rsidRPr="00A113F6">
        <w:rPr>
          <w:rFonts w:ascii="Times New Roman" w:hAnsi="Times New Roman" w:cs="Times New Roman"/>
          <w:sz w:val="24"/>
          <w:szCs w:val="24"/>
        </w:rPr>
        <w:t xml:space="preserve">, </w:t>
      </w:r>
      <w:r w:rsidR="00816738" w:rsidRPr="00A113F6">
        <w:rPr>
          <w:rFonts w:ascii="Times New Roman" w:hAnsi="Times New Roman" w:cs="Times New Roman"/>
          <w:sz w:val="24"/>
          <w:szCs w:val="24"/>
        </w:rPr>
        <w:t xml:space="preserve">пензију која би припадала примјеном одредаба става (2) овог </w:t>
      </w:r>
      <w:r w:rsidR="007405DA" w:rsidRPr="00A113F6">
        <w:rPr>
          <w:rFonts w:ascii="Times New Roman" w:hAnsi="Times New Roman" w:cs="Times New Roman"/>
          <w:sz w:val="24"/>
          <w:szCs w:val="24"/>
        </w:rPr>
        <w:t xml:space="preserve">Члан </w:t>
      </w:r>
      <w:r w:rsidR="00816738" w:rsidRPr="00A113F6">
        <w:rPr>
          <w:rFonts w:ascii="Times New Roman" w:hAnsi="Times New Roman" w:cs="Times New Roman"/>
          <w:sz w:val="24"/>
          <w:szCs w:val="24"/>
        </w:rPr>
        <w:t>а и исплаћује се само највећи износ</w:t>
      </w:r>
      <w:r w:rsidR="007405DA" w:rsidRPr="00A113F6">
        <w:rPr>
          <w:rFonts w:ascii="Times New Roman" w:hAnsi="Times New Roman" w:cs="Times New Roman"/>
          <w:sz w:val="24"/>
          <w:szCs w:val="24"/>
        </w:rPr>
        <w:t xml:space="preserve">. </w:t>
      </w:r>
    </w:p>
    <w:p w:rsidR="00816738" w:rsidRPr="00A113F6" w:rsidRDefault="00816738" w:rsidP="00A113F6">
      <w:pPr>
        <w:spacing w:after="0" w:line="240" w:lineRule="auto"/>
        <w:jc w:val="both"/>
        <w:rPr>
          <w:rFonts w:ascii="Times New Roman" w:hAnsi="Times New Roman" w:cs="Times New Roman"/>
          <w:sz w:val="24"/>
          <w:szCs w:val="24"/>
        </w:rPr>
      </w:pPr>
    </w:p>
    <w:p w:rsidR="00816738"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16738" w:rsidRPr="00A113F6">
        <w:rPr>
          <w:rFonts w:ascii="Times New Roman" w:hAnsi="Times New Roman" w:cs="Times New Roman"/>
          <w:sz w:val="24"/>
          <w:szCs w:val="24"/>
        </w:rPr>
        <w:t xml:space="preserve">(2) Ако лице има право на пензију једино ако се узме у обзир сабирање периода превиђено </w:t>
      </w:r>
      <w:r w:rsidR="007405DA" w:rsidRPr="00A113F6">
        <w:rPr>
          <w:rFonts w:ascii="Times New Roman" w:hAnsi="Times New Roman" w:cs="Times New Roman"/>
          <w:sz w:val="24"/>
          <w:szCs w:val="24"/>
        </w:rPr>
        <w:t xml:space="preserve">Члан </w:t>
      </w:r>
      <w:r w:rsidR="00816738" w:rsidRPr="00A113F6">
        <w:rPr>
          <w:rFonts w:ascii="Times New Roman" w:hAnsi="Times New Roman" w:cs="Times New Roman"/>
          <w:sz w:val="24"/>
          <w:szCs w:val="24"/>
        </w:rPr>
        <w:t>ом 6</w:t>
      </w:r>
      <w:r w:rsidR="007405DA" w:rsidRPr="00A113F6">
        <w:rPr>
          <w:rFonts w:ascii="Times New Roman" w:hAnsi="Times New Roman" w:cs="Times New Roman"/>
          <w:sz w:val="24"/>
          <w:szCs w:val="24"/>
        </w:rPr>
        <w:t xml:space="preserve">. </w:t>
      </w:r>
      <w:r w:rsidR="00816738" w:rsidRPr="00A113F6">
        <w:rPr>
          <w:rFonts w:ascii="Times New Roman" w:hAnsi="Times New Roman" w:cs="Times New Roman"/>
          <w:sz w:val="24"/>
          <w:szCs w:val="24"/>
        </w:rPr>
        <w:t xml:space="preserve">и </w:t>
      </w:r>
      <w:r w:rsidR="007405DA" w:rsidRPr="00A113F6">
        <w:rPr>
          <w:rFonts w:ascii="Times New Roman" w:hAnsi="Times New Roman" w:cs="Times New Roman"/>
          <w:sz w:val="24"/>
          <w:szCs w:val="24"/>
        </w:rPr>
        <w:t xml:space="preserve">Члан </w:t>
      </w:r>
      <w:r w:rsidR="00816738" w:rsidRPr="00A113F6">
        <w:rPr>
          <w:rFonts w:ascii="Times New Roman" w:hAnsi="Times New Roman" w:cs="Times New Roman"/>
          <w:sz w:val="24"/>
          <w:szCs w:val="24"/>
        </w:rPr>
        <w:t>ом 21</w:t>
      </w:r>
      <w:r w:rsidR="007405DA" w:rsidRPr="00A113F6">
        <w:rPr>
          <w:rFonts w:ascii="Times New Roman" w:hAnsi="Times New Roman" w:cs="Times New Roman"/>
          <w:sz w:val="24"/>
          <w:szCs w:val="24"/>
        </w:rPr>
        <w:t xml:space="preserve">. </w:t>
      </w:r>
      <w:r w:rsidR="00816738" w:rsidRPr="00A113F6">
        <w:rPr>
          <w:rFonts w:ascii="Times New Roman" w:hAnsi="Times New Roman" w:cs="Times New Roman"/>
          <w:sz w:val="24"/>
          <w:szCs w:val="24"/>
        </w:rPr>
        <w:t>овог споразума</w:t>
      </w:r>
      <w:r w:rsidR="007405DA" w:rsidRPr="00A113F6">
        <w:rPr>
          <w:rFonts w:ascii="Times New Roman" w:hAnsi="Times New Roman" w:cs="Times New Roman"/>
          <w:sz w:val="24"/>
          <w:szCs w:val="24"/>
        </w:rPr>
        <w:t xml:space="preserve">, </w:t>
      </w:r>
      <w:r w:rsidR="00816738" w:rsidRPr="00A113F6">
        <w:rPr>
          <w:rFonts w:ascii="Times New Roman" w:hAnsi="Times New Roman" w:cs="Times New Roman"/>
          <w:sz w:val="24"/>
          <w:szCs w:val="24"/>
        </w:rPr>
        <w:t>примјењују се сљедећа правила:</w:t>
      </w:r>
    </w:p>
    <w:p w:rsidR="00816738" w:rsidRPr="004C2E73" w:rsidRDefault="00816738" w:rsidP="00A113F6">
      <w:pPr>
        <w:spacing w:after="0" w:line="240" w:lineRule="auto"/>
        <w:jc w:val="both"/>
        <w:rPr>
          <w:rFonts w:ascii="Times New Roman" w:hAnsi="Times New Roman" w:cs="Times New Roman"/>
          <w:sz w:val="16"/>
          <w:szCs w:val="16"/>
        </w:rPr>
      </w:pPr>
    </w:p>
    <w:p w:rsidR="00816738"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16738" w:rsidRPr="00A113F6">
        <w:rPr>
          <w:rFonts w:ascii="Times New Roman" w:hAnsi="Times New Roman" w:cs="Times New Roman"/>
          <w:sz w:val="24"/>
          <w:szCs w:val="24"/>
        </w:rPr>
        <w:t>a) носилац обрачунава теоретски износ пензије на коју би подносилац захтјева имао право да су сви периоди осигурања</w:t>
      </w:r>
      <w:r w:rsidR="007405DA" w:rsidRPr="00A113F6">
        <w:rPr>
          <w:rFonts w:ascii="Times New Roman" w:hAnsi="Times New Roman" w:cs="Times New Roman"/>
          <w:sz w:val="24"/>
          <w:szCs w:val="24"/>
        </w:rPr>
        <w:t xml:space="preserve">, </w:t>
      </w:r>
      <w:r w:rsidR="00816738" w:rsidRPr="00A113F6">
        <w:rPr>
          <w:rFonts w:ascii="Times New Roman" w:hAnsi="Times New Roman" w:cs="Times New Roman"/>
          <w:sz w:val="24"/>
          <w:szCs w:val="24"/>
        </w:rPr>
        <w:t>навршени сходно законодавству обје државе уговорнице</w:t>
      </w:r>
      <w:r w:rsidR="007405DA" w:rsidRPr="00A113F6">
        <w:rPr>
          <w:rFonts w:ascii="Times New Roman" w:hAnsi="Times New Roman" w:cs="Times New Roman"/>
          <w:sz w:val="24"/>
          <w:szCs w:val="24"/>
        </w:rPr>
        <w:t xml:space="preserve">, </w:t>
      </w:r>
      <w:r w:rsidR="00816738" w:rsidRPr="00A113F6">
        <w:rPr>
          <w:rFonts w:ascii="Times New Roman" w:hAnsi="Times New Roman" w:cs="Times New Roman"/>
          <w:sz w:val="24"/>
          <w:szCs w:val="24"/>
        </w:rPr>
        <w:t>били навршени искључиво сходно њеном законодавству;</w:t>
      </w:r>
    </w:p>
    <w:p w:rsidR="00816738" w:rsidRPr="002B57FF" w:rsidRDefault="00816738" w:rsidP="00A113F6">
      <w:pPr>
        <w:spacing w:after="0" w:line="240" w:lineRule="auto"/>
        <w:jc w:val="both"/>
        <w:rPr>
          <w:rFonts w:ascii="Times New Roman" w:hAnsi="Times New Roman" w:cs="Times New Roman"/>
          <w:sz w:val="4"/>
          <w:szCs w:val="4"/>
        </w:rPr>
      </w:pPr>
    </w:p>
    <w:p w:rsidR="00816738"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623E7" w:rsidRPr="00A113F6">
        <w:rPr>
          <w:rFonts w:ascii="Times New Roman" w:hAnsi="Times New Roman" w:cs="Times New Roman"/>
          <w:sz w:val="24"/>
          <w:szCs w:val="24"/>
        </w:rPr>
        <w:t>б</w:t>
      </w:r>
      <w:r w:rsidR="00816738" w:rsidRPr="00A113F6">
        <w:rPr>
          <w:rFonts w:ascii="Times New Roman" w:hAnsi="Times New Roman" w:cs="Times New Roman"/>
          <w:sz w:val="24"/>
          <w:szCs w:val="24"/>
        </w:rPr>
        <w:t>) за утврђивање теоретског износа из претходне тачке а) основице обрачуна утврђују се само урачунавањем периода осигурања навршених сходно законодавству које надлежни носилац примјењује;</w:t>
      </w:r>
    </w:p>
    <w:p w:rsidR="00816738" w:rsidRPr="002B57FF" w:rsidRDefault="00816738" w:rsidP="00A113F6">
      <w:pPr>
        <w:spacing w:after="0" w:line="240" w:lineRule="auto"/>
        <w:jc w:val="both"/>
        <w:rPr>
          <w:rFonts w:ascii="Times New Roman" w:hAnsi="Times New Roman" w:cs="Times New Roman"/>
          <w:sz w:val="4"/>
          <w:szCs w:val="4"/>
        </w:rPr>
      </w:pPr>
    </w:p>
    <w:p w:rsidR="00816738"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16738" w:rsidRPr="00A113F6">
        <w:rPr>
          <w:rFonts w:ascii="Times New Roman" w:hAnsi="Times New Roman" w:cs="Times New Roman"/>
          <w:sz w:val="24"/>
          <w:szCs w:val="24"/>
        </w:rPr>
        <w:t>ц) на основу теоретског износа носилац утврђује стварни износ пензије сразмјерно трајању периода осигурања навршених сходно законодавству које он примјењује у односу на укупно трајање периода осигурања навршених сходно законодавству обје државе уговорнице</w:t>
      </w:r>
      <w:r w:rsidR="007405DA" w:rsidRPr="00A113F6">
        <w:rPr>
          <w:rFonts w:ascii="Times New Roman" w:hAnsi="Times New Roman" w:cs="Times New Roman"/>
          <w:sz w:val="24"/>
          <w:szCs w:val="24"/>
        </w:rPr>
        <w:t xml:space="preserve">. </w:t>
      </w:r>
    </w:p>
    <w:p w:rsidR="00816738" w:rsidRPr="00A113F6" w:rsidRDefault="00816738" w:rsidP="00A113F6">
      <w:pPr>
        <w:spacing w:after="0" w:line="240" w:lineRule="auto"/>
        <w:jc w:val="both"/>
        <w:rPr>
          <w:rFonts w:ascii="Times New Roman" w:hAnsi="Times New Roman" w:cs="Times New Roman"/>
          <w:sz w:val="24"/>
          <w:szCs w:val="24"/>
        </w:rPr>
      </w:pPr>
    </w:p>
    <w:p w:rsidR="00816738"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16738" w:rsidRPr="00A113F6">
        <w:rPr>
          <w:rFonts w:ascii="Times New Roman" w:hAnsi="Times New Roman" w:cs="Times New Roman"/>
          <w:sz w:val="24"/>
          <w:szCs w:val="24"/>
        </w:rPr>
        <w:t xml:space="preserve">(3) Ако лице има право на пензију једино на основу одредбе </w:t>
      </w:r>
      <w:r w:rsidR="007405DA" w:rsidRPr="00A113F6">
        <w:rPr>
          <w:rFonts w:ascii="Times New Roman" w:hAnsi="Times New Roman" w:cs="Times New Roman"/>
          <w:sz w:val="24"/>
          <w:szCs w:val="24"/>
        </w:rPr>
        <w:t xml:space="preserve">Члан </w:t>
      </w:r>
      <w:r w:rsidR="00816738" w:rsidRPr="00A113F6">
        <w:rPr>
          <w:rFonts w:ascii="Times New Roman" w:hAnsi="Times New Roman" w:cs="Times New Roman"/>
          <w:sz w:val="24"/>
          <w:szCs w:val="24"/>
        </w:rPr>
        <w:t>а 21</w:t>
      </w:r>
      <w:r w:rsidR="007405DA" w:rsidRPr="00A113F6">
        <w:rPr>
          <w:rFonts w:ascii="Times New Roman" w:hAnsi="Times New Roman" w:cs="Times New Roman"/>
          <w:sz w:val="24"/>
          <w:szCs w:val="24"/>
        </w:rPr>
        <w:t xml:space="preserve">. </w:t>
      </w:r>
      <w:r w:rsidR="00816738" w:rsidRPr="00A113F6">
        <w:rPr>
          <w:rFonts w:ascii="Times New Roman" w:hAnsi="Times New Roman" w:cs="Times New Roman"/>
          <w:sz w:val="24"/>
          <w:szCs w:val="24"/>
        </w:rPr>
        <w:t>овог споразума</w:t>
      </w:r>
      <w:r w:rsidR="007405DA" w:rsidRPr="00A113F6">
        <w:rPr>
          <w:rFonts w:ascii="Times New Roman" w:hAnsi="Times New Roman" w:cs="Times New Roman"/>
          <w:sz w:val="24"/>
          <w:szCs w:val="24"/>
        </w:rPr>
        <w:t xml:space="preserve">, </w:t>
      </w:r>
      <w:r w:rsidR="00816738" w:rsidRPr="00A113F6">
        <w:rPr>
          <w:rFonts w:ascii="Times New Roman" w:hAnsi="Times New Roman" w:cs="Times New Roman"/>
          <w:sz w:val="24"/>
          <w:szCs w:val="24"/>
        </w:rPr>
        <w:t>периоди осигурања навршени сходно законодавству треће државе узеће се у обзир у сврху примјене претходног става</w:t>
      </w:r>
      <w:r w:rsidR="007405DA" w:rsidRPr="00A113F6">
        <w:rPr>
          <w:rFonts w:ascii="Times New Roman" w:hAnsi="Times New Roman" w:cs="Times New Roman"/>
          <w:sz w:val="24"/>
          <w:szCs w:val="24"/>
        </w:rPr>
        <w:t xml:space="preserve">. </w:t>
      </w:r>
    </w:p>
    <w:p w:rsidR="00816738" w:rsidRPr="00A113F6" w:rsidRDefault="00816738" w:rsidP="00A113F6">
      <w:pPr>
        <w:spacing w:after="0" w:line="240" w:lineRule="auto"/>
        <w:jc w:val="both"/>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10AED" w:rsidRPr="00A113F6">
        <w:rPr>
          <w:rFonts w:ascii="Times New Roman" w:hAnsi="Times New Roman" w:cs="Times New Roman"/>
          <w:b/>
          <w:sz w:val="24"/>
          <w:szCs w:val="24"/>
        </w:rPr>
        <w:t>2</w:t>
      </w:r>
      <w:r w:rsidR="00816738" w:rsidRPr="00A113F6">
        <w:rPr>
          <w:rFonts w:ascii="Times New Roman" w:hAnsi="Times New Roman" w:cs="Times New Roman"/>
          <w:b/>
          <w:sz w:val="24"/>
          <w:szCs w:val="24"/>
        </w:rPr>
        <w:t>4</w:t>
      </w:r>
      <w:r w:rsidRPr="00A113F6">
        <w:rPr>
          <w:rFonts w:ascii="Times New Roman" w:hAnsi="Times New Roman" w:cs="Times New Roman"/>
          <w:b/>
          <w:sz w:val="24"/>
          <w:szCs w:val="24"/>
        </w:rPr>
        <w:t>.</w:t>
      </w:r>
    </w:p>
    <w:p w:rsidR="00816738" w:rsidRPr="00A113F6" w:rsidRDefault="00816738"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Период осигурања мањи од једне године</w:t>
      </w:r>
    </w:p>
    <w:p w:rsidR="00816738" w:rsidRPr="00A113F6" w:rsidRDefault="00816738" w:rsidP="00A113F6">
      <w:pPr>
        <w:spacing w:after="0" w:line="240" w:lineRule="auto"/>
        <w:jc w:val="both"/>
        <w:rPr>
          <w:rFonts w:ascii="Times New Roman" w:hAnsi="Times New Roman" w:cs="Times New Roman"/>
          <w:sz w:val="24"/>
          <w:szCs w:val="24"/>
        </w:rPr>
      </w:pPr>
    </w:p>
    <w:p w:rsidR="00816738"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16738" w:rsidRPr="00A113F6">
        <w:rPr>
          <w:rFonts w:ascii="Times New Roman" w:hAnsi="Times New Roman" w:cs="Times New Roman"/>
          <w:sz w:val="24"/>
          <w:szCs w:val="24"/>
        </w:rPr>
        <w:t xml:space="preserve">(1) Упркос одредби </w:t>
      </w:r>
      <w:r w:rsidR="007405DA" w:rsidRPr="00A113F6">
        <w:rPr>
          <w:rFonts w:ascii="Times New Roman" w:hAnsi="Times New Roman" w:cs="Times New Roman"/>
          <w:sz w:val="24"/>
          <w:szCs w:val="24"/>
        </w:rPr>
        <w:t xml:space="preserve">Члан </w:t>
      </w:r>
      <w:r w:rsidR="00816738" w:rsidRPr="00A113F6">
        <w:rPr>
          <w:rFonts w:ascii="Times New Roman" w:hAnsi="Times New Roman" w:cs="Times New Roman"/>
          <w:sz w:val="24"/>
          <w:szCs w:val="24"/>
        </w:rPr>
        <w:t>а 23</w:t>
      </w:r>
      <w:r w:rsidR="007405DA" w:rsidRPr="00A113F6">
        <w:rPr>
          <w:rFonts w:ascii="Times New Roman" w:hAnsi="Times New Roman" w:cs="Times New Roman"/>
          <w:sz w:val="24"/>
          <w:szCs w:val="24"/>
        </w:rPr>
        <w:t xml:space="preserve">. </w:t>
      </w:r>
      <w:r w:rsidR="00816738" w:rsidRPr="00A113F6">
        <w:rPr>
          <w:rFonts w:ascii="Times New Roman" w:hAnsi="Times New Roman" w:cs="Times New Roman"/>
          <w:sz w:val="24"/>
          <w:szCs w:val="24"/>
        </w:rPr>
        <w:t>овог споразума</w:t>
      </w:r>
      <w:r w:rsidR="007405DA" w:rsidRPr="00A113F6">
        <w:rPr>
          <w:rFonts w:ascii="Times New Roman" w:hAnsi="Times New Roman" w:cs="Times New Roman"/>
          <w:sz w:val="24"/>
          <w:szCs w:val="24"/>
        </w:rPr>
        <w:t xml:space="preserve">, </w:t>
      </w:r>
      <w:r w:rsidR="00816738" w:rsidRPr="00A113F6">
        <w:rPr>
          <w:rFonts w:ascii="Times New Roman" w:hAnsi="Times New Roman" w:cs="Times New Roman"/>
          <w:sz w:val="24"/>
          <w:szCs w:val="24"/>
        </w:rPr>
        <w:t>ако укупно трајање периода осигурања</w:t>
      </w:r>
      <w:r w:rsidR="007405DA" w:rsidRPr="00A113F6">
        <w:rPr>
          <w:rFonts w:ascii="Times New Roman" w:hAnsi="Times New Roman" w:cs="Times New Roman"/>
          <w:sz w:val="24"/>
          <w:szCs w:val="24"/>
        </w:rPr>
        <w:t xml:space="preserve">, </w:t>
      </w:r>
      <w:r w:rsidR="00816738" w:rsidRPr="00A113F6">
        <w:rPr>
          <w:rFonts w:ascii="Times New Roman" w:hAnsi="Times New Roman" w:cs="Times New Roman"/>
          <w:sz w:val="24"/>
          <w:szCs w:val="24"/>
        </w:rPr>
        <w:t>навршених сходно законодавстви једне уговорне стране</w:t>
      </w:r>
      <w:r w:rsidR="007405DA" w:rsidRPr="00A113F6">
        <w:rPr>
          <w:rFonts w:ascii="Times New Roman" w:hAnsi="Times New Roman" w:cs="Times New Roman"/>
          <w:sz w:val="24"/>
          <w:szCs w:val="24"/>
        </w:rPr>
        <w:t xml:space="preserve">, </w:t>
      </w:r>
      <w:r w:rsidR="00816738" w:rsidRPr="00A113F6">
        <w:rPr>
          <w:rFonts w:ascii="Times New Roman" w:hAnsi="Times New Roman" w:cs="Times New Roman"/>
          <w:sz w:val="24"/>
          <w:szCs w:val="24"/>
        </w:rPr>
        <w:t>износи мање од једне године и ако</w:t>
      </w:r>
      <w:r w:rsidR="007405DA" w:rsidRPr="00A113F6">
        <w:rPr>
          <w:rFonts w:ascii="Times New Roman" w:hAnsi="Times New Roman" w:cs="Times New Roman"/>
          <w:sz w:val="24"/>
          <w:szCs w:val="24"/>
        </w:rPr>
        <w:t xml:space="preserve">, </w:t>
      </w:r>
      <w:r w:rsidR="00816738" w:rsidRPr="00A113F6">
        <w:rPr>
          <w:rFonts w:ascii="Times New Roman" w:hAnsi="Times New Roman" w:cs="Times New Roman"/>
          <w:sz w:val="24"/>
          <w:szCs w:val="24"/>
        </w:rPr>
        <w:t>узимајући у обзир смао те приоде</w:t>
      </w:r>
      <w:r w:rsidR="007405DA" w:rsidRPr="00A113F6">
        <w:rPr>
          <w:rFonts w:ascii="Times New Roman" w:hAnsi="Times New Roman" w:cs="Times New Roman"/>
          <w:sz w:val="24"/>
          <w:szCs w:val="24"/>
        </w:rPr>
        <w:t xml:space="preserve">, </w:t>
      </w:r>
      <w:r w:rsidR="00816738" w:rsidRPr="00A113F6">
        <w:rPr>
          <w:rFonts w:ascii="Times New Roman" w:hAnsi="Times New Roman" w:cs="Times New Roman"/>
          <w:sz w:val="24"/>
          <w:szCs w:val="24"/>
        </w:rPr>
        <w:t>никакво право не постоји сходно том законодавству</w:t>
      </w:r>
      <w:r w:rsidR="007405DA" w:rsidRPr="00A113F6">
        <w:rPr>
          <w:rFonts w:ascii="Times New Roman" w:hAnsi="Times New Roman" w:cs="Times New Roman"/>
          <w:sz w:val="24"/>
          <w:szCs w:val="24"/>
        </w:rPr>
        <w:t xml:space="preserve">, </w:t>
      </w:r>
      <w:r w:rsidR="00816738" w:rsidRPr="00A113F6">
        <w:rPr>
          <w:rFonts w:ascii="Times New Roman" w:hAnsi="Times New Roman" w:cs="Times New Roman"/>
          <w:sz w:val="24"/>
          <w:szCs w:val="24"/>
        </w:rPr>
        <w:t>носилац те уговорне стране није дужан да призна давања са наслова тих периода</w:t>
      </w:r>
      <w:r w:rsidR="007405DA" w:rsidRPr="00A113F6">
        <w:rPr>
          <w:rFonts w:ascii="Times New Roman" w:hAnsi="Times New Roman" w:cs="Times New Roman"/>
          <w:sz w:val="24"/>
          <w:szCs w:val="24"/>
        </w:rPr>
        <w:t xml:space="preserve">. </w:t>
      </w:r>
    </w:p>
    <w:p w:rsidR="00816738" w:rsidRPr="00A113F6" w:rsidRDefault="00816738" w:rsidP="00A113F6">
      <w:pPr>
        <w:spacing w:after="0" w:line="240" w:lineRule="auto"/>
        <w:jc w:val="both"/>
        <w:rPr>
          <w:rFonts w:ascii="Times New Roman" w:hAnsi="Times New Roman" w:cs="Times New Roman"/>
          <w:sz w:val="24"/>
          <w:szCs w:val="24"/>
        </w:rPr>
      </w:pPr>
    </w:p>
    <w:p w:rsidR="00816738"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16738" w:rsidRPr="00A113F6">
        <w:rPr>
          <w:rFonts w:ascii="Times New Roman" w:hAnsi="Times New Roman" w:cs="Times New Roman"/>
          <w:sz w:val="24"/>
          <w:szCs w:val="24"/>
        </w:rPr>
        <w:t xml:space="preserve">(2) У случају из става (1) овог </w:t>
      </w:r>
      <w:r w:rsidR="007405DA" w:rsidRPr="00A113F6">
        <w:rPr>
          <w:rFonts w:ascii="Times New Roman" w:hAnsi="Times New Roman" w:cs="Times New Roman"/>
          <w:sz w:val="24"/>
          <w:szCs w:val="24"/>
        </w:rPr>
        <w:t xml:space="preserve">Члан </w:t>
      </w:r>
      <w:r w:rsidR="00816738" w:rsidRPr="00A113F6">
        <w:rPr>
          <w:rFonts w:ascii="Times New Roman" w:hAnsi="Times New Roman" w:cs="Times New Roman"/>
          <w:sz w:val="24"/>
          <w:szCs w:val="24"/>
        </w:rPr>
        <w:t>а надлежни носилац друге уговорне стране узима у обзир наведене периоде као да су били навршени сходно законодавству које он примјењује и обрачунава давање</w:t>
      </w:r>
      <w:r w:rsidR="007405DA" w:rsidRPr="00A113F6">
        <w:rPr>
          <w:rFonts w:ascii="Times New Roman" w:hAnsi="Times New Roman" w:cs="Times New Roman"/>
          <w:sz w:val="24"/>
          <w:szCs w:val="24"/>
        </w:rPr>
        <w:t xml:space="preserve">. </w:t>
      </w:r>
    </w:p>
    <w:p w:rsidR="00816738" w:rsidRPr="00A113F6" w:rsidRDefault="00816738" w:rsidP="00A113F6">
      <w:pPr>
        <w:spacing w:after="0" w:line="240" w:lineRule="auto"/>
        <w:jc w:val="both"/>
        <w:rPr>
          <w:rFonts w:ascii="Times New Roman" w:hAnsi="Times New Roman" w:cs="Times New Roman"/>
          <w:sz w:val="24"/>
          <w:szCs w:val="24"/>
        </w:rPr>
      </w:pPr>
    </w:p>
    <w:p w:rsidR="00816738" w:rsidRPr="00A113F6" w:rsidRDefault="00E8489E"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ПОГЛАВЉЕ ТРЕЋЕ</w:t>
      </w:r>
    </w:p>
    <w:p w:rsidR="00816738" w:rsidRPr="00A113F6" w:rsidRDefault="00816738" w:rsidP="00DB7303">
      <w:pPr>
        <w:spacing w:after="0" w:line="240" w:lineRule="auto"/>
        <w:jc w:val="center"/>
        <w:rPr>
          <w:rFonts w:ascii="Times New Roman" w:hAnsi="Times New Roman" w:cs="Times New Roman"/>
          <w:b/>
          <w:i/>
          <w:sz w:val="24"/>
          <w:szCs w:val="24"/>
        </w:rPr>
      </w:pPr>
      <w:r w:rsidRPr="00A113F6">
        <w:rPr>
          <w:rFonts w:ascii="Times New Roman" w:hAnsi="Times New Roman" w:cs="Times New Roman"/>
          <w:b/>
          <w:i/>
          <w:sz w:val="24"/>
          <w:szCs w:val="24"/>
        </w:rPr>
        <w:t>ПОВРЕДЕ НА РАДУ И ПРОФЕСИОНАЛНЕ БОЛЕСТИ</w:t>
      </w:r>
    </w:p>
    <w:p w:rsidR="00816738" w:rsidRPr="00A113F6" w:rsidRDefault="00816738" w:rsidP="00DB7303">
      <w:pPr>
        <w:spacing w:after="0" w:line="240" w:lineRule="auto"/>
        <w:jc w:val="center"/>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10AED" w:rsidRPr="00A113F6">
        <w:rPr>
          <w:rFonts w:ascii="Times New Roman" w:hAnsi="Times New Roman" w:cs="Times New Roman"/>
          <w:b/>
          <w:sz w:val="24"/>
          <w:szCs w:val="24"/>
        </w:rPr>
        <w:t>2</w:t>
      </w:r>
      <w:r w:rsidR="00816738" w:rsidRPr="00A113F6">
        <w:rPr>
          <w:rFonts w:ascii="Times New Roman" w:hAnsi="Times New Roman" w:cs="Times New Roman"/>
          <w:b/>
          <w:sz w:val="24"/>
          <w:szCs w:val="24"/>
        </w:rPr>
        <w:t>5</w:t>
      </w:r>
      <w:r w:rsidRPr="00A113F6">
        <w:rPr>
          <w:rFonts w:ascii="Times New Roman" w:hAnsi="Times New Roman" w:cs="Times New Roman"/>
          <w:b/>
          <w:sz w:val="24"/>
          <w:szCs w:val="24"/>
        </w:rPr>
        <w:t>.</w:t>
      </w:r>
    </w:p>
    <w:p w:rsidR="00816738" w:rsidRPr="00A113F6" w:rsidRDefault="00816738"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Право на давања</w:t>
      </w:r>
    </w:p>
    <w:p w:rsidR="00816738" w:rsidRPr="00A113F6" w:rsidRDefault="00816738" w:rsidP="00A113F6">
      <w:pPr>
        <w:spacing w:after="0" w:line="240" w:lineRule="auto"/>
        <w:jc w:val="both"/>
        <w:rPr>
          <w:rFonts w:ascii="Times New Roman" w:hAnsi="Times New Roman" w:cs="Times New Roman"/>
          <w:sz w:val="24"/>
          <w:szCs w:val="24"/>
        </w:rPr>
      </w:pPr>
    </w:p>
    <w:p w:rsidR="00816738"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A82861" w:rsidRPr="00A113F6">
        <w:rPr>
          <w:rFonts w:ascii="Times New Roman" w:hAnsi="Times New Roman" w:cs="Times New Roman"/>
          <w:sz w:val="24"/>
          <w:szCs w:val="24"/>
        </w:rPr>
        <w:t>(1) Лице које у случају несреће на раду или професионалне болести има право на давања у натури на основу законодавства једне државе уговорнице</w:t>
      </w:r>
      <w:r w:rsidR="007405DA" w:rsidRPr="00A113F6">
        <w:rPr>
          <w:rFonts w:ascii="Times New Roman" w:hAnsi="Times New Roman" w:cs="Times New Roman"/>
          <w:sz w:val="24"/>
          <w:szCs w:val="24"/>
        </w:rPr>
        <w:t xml:space="preserve">, </w:t>
      </w:r>
      <w:r w:rsidR="00A82861" w:rsidRPr="00A113F6">
        <w:rPr>
          <w:rFonts w:ascii="Times New Roman" w:hAnsi="Times New Roman" w:cs="Times New Roman"/>
          <w:sz w:val="24"/>
          <w:szCs w:val="24"/>
        </w:rPr>
        <w:t>у случају боравка или пребивалишта на територији друге државе уговорнице</w:t>
      </w:r>
      <w:r w:rsidR="007405DA" w:rsidRPr="00A113F6">
        <w:rPr>
          <w:rFonts w:ascii="Times New Roman" w:hAnsi="Times New Roman" w:cs="Times New Roman"/>
          <w:sz w:val="24"/>
          <w:szCs w:val="24"/>
        </w:rPr>
        <w:t xml:space="preserve">, </w:t>
      </w:r>
      <w:r w:rsidR="00A82861" w:rsidRPr="00A113F6">
        <w:rPr>
          <w:rFonts w:ascii="Times New Roman" w:hAnsi="Times New Roman" w:cs="Times New Roman"/>
          <w:sz w:val="24"/>
          <w:szCs w:val="24"/>
        </w:rPr>
        <w:t>у случају боравка или пребивалишта на територији друге државе уговорнице</w:t>
      </w:r>
      <w:r w:rsidR="007405DA" w:rsidRPr="00A113F6">
        <w:rPr>
          <w:rFonts w:ascii="Times New Roman" w:hAnsi="Times New Roman" w:cs="Times New Roman"/>
          <w:sz w:val="24"/>
          <w:szCs w:val="24"/>
        </w:rPr>
        <w:t xml:space="preserve">, </w:t>
      </w:r>
      <w:r w:rsidR="00A82861" w:rsidRPr="00A113F6">
        <w:rPr>
          <w:rFonts w:ascii="Times New Roman" w:hAnsi="Times New Roman" w:cs="Times New Roman"/>
          <w:sz w:val="24"/>
          <w:szCs w:val="24"/>
        </w:rPr>
        <w:t>користи давања у натури која му пружа</w:t>
      </w:r>
      <w:r w:rsidR="007405DA" w:rsidRPr="00A113F6">
        <w:rPr>
          <w:rFonts w:ascii="Times New Roman" w:hAnsi="Times New Roman" w:cs="Times New Roman"/>
          <w:sz w:val="24"/>
          <w:szCs w:val="24"/>
        </w:rPr>
        <w:t xml:space="preserve">, </w:t>
      </w:r>
      <w:r w:rsidR="00A82861" w:rsidRPr="00A113F6">
        <w:rPr>
          <w:rFonts w:ascii="Times New Roman" w:hAnsi="Times New Roman" w:cs="Times New Roman"/>
          <w:sz w:val="24"/>
          <w:szCs w:val="24"/>
        </w:rPr>
        <w:t xml:space="preserve">на терет </w:t>
      </w:r>
      <w:r w:rsidR="00A82861" w:rsidRPr="00A113F6">
        <w:rPr>
          <w:rFonts w:ascii="Times New Roman" w:hAnsi="Times New Roman" w:cs="Times New Roman"/>
          <w:sz w:val="24"/>
          <w:szCs w:val="24"/>
        </w:rPr>
        <w:lastRenderedPageBreak/>
        <w:t>надлежног носиоца</w:t>
      </w:r>
      <w:r w:rsidR="007405DA" w:rsidRPr="00A113F6">
        <w:rPr>
          <w:rFonts w:ascii="Times New Roman" w:hAnsi="Times New Roman" w:cs="Times New Roman"/>
          <w:sz w:val="24"/>
          <w:szCs w:val="24"/>
        </w:rPr>
        <w:t xml:space="preserve">, </w:t>
      </w:r>
      <w:r w:rsidR="00A82861" w:rsidRPr="00A113F6">
        <w:rPr>
          <w:rFonts w:ascii="Times New Roman" w:hAnsi="Times New Roman" w:cs="Times New Roman"/>
          <w:sz w:val="24"/>
          <w:szCs w:val="24"/>
        </w:rPr>
        <w:t>носилац мјеста пребивалишта или боравишта сходно одредбама законодавства које тај носилац примјењује</w:t>
      </w:r>
      <w:r w:rsidR="007405DA" w:rsidRPr="00A113F6">
        <w:rPr>
          <w:rFonts w:ascii="Times New Roman" w:hAnsi="Times New Roman" w:cs="Times New Roman"/>
          <w:sz w:val="24"/>
          <w:szCs w:val="24"/>
        </w:rPr>
        <w:t xml:space="preserve">. </w:t>
      </w:r>
    </w:p>
    <w:p w:rsidR="00A82861" w:rsidRPr="00A113F6" w:rsidRDefault="00A82861" w:rsidP="00A113F6">
      <w:pPr>
        <w:spacing w:after="0" w:line="240" w:lineRule="auto"/>
        <w:jc w:val="both"/>
        <w:rPr>
          <w:rFonts w:ascii="Times New Roman" w:hAnsi="Times New Roman" w:cs="Times New Roman"/>
          <w:sz w:val="24"/>
          <w:szCs w:val="24"/>
        </w:rPr>
      </w:pPr>
    </w:p>
    <w:p w:rsidR="00A82861"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A82861" w:rsidRPr="00A113F6">
        <w:rPr>
          <w:rFonts w:ascii="Times New Roman" w:hAnsi="Times New Roman" w:cs="Times New Roman"/>
          <w:sz w:val="24"/>
          <w:szCs w:val="24"/>
        </w:rPr>
        <w:t>(2) У погледу давања у новцу</w:t>
      </w:r>
      <w:r w:rsidR="007405DA" w:rsidRPr="00A113F6">
        <w:rPr>
          <w:rFonts w:ascii="Times New Roman" w:hAnsi="Times New Roman" w:cs="Times New Roman"/>
          <w:sz w:val="24"/>
          <w:szCs w:val="24"/>
        </w:rPr>
        <w:t xml:space="preserve">, </w:t>
      </w:r>
      <w:r w:rsidR="00A82861" w:rsidRPr="00A113F6">
        <w:rPr>
          <w:rFonts w:ascii="Times New Roman" w:hAnsi="Times New Roman" w:cs="Times New Roman"/>
          <w:sz w:val="24"/>
          <w:szCs w:val="24"/>
        </w:rPr>
        <w:t>сходно аналогији</w:t>
      </w:r>
      <w:r w:rsidR="007405DA" w:rsidRPr="00A113F6">
        <w:rPr>
          <w:rFonts w:ascii="Times New Roman" w:hAnsi="Times New Roman" w:cs="Times New Roman"/>
          <w:sz w:val="24"/>
          <w:szCs w:val="24"/>
        </w:rPr>
        <w:t xml:space="preserve">, </w:t>
      </w:r>
      <w:r w:rsidR="00A82861" w:rsidRPr="00A113F6">
        <w:rPr>
          <w:rFonts w:ascii="Times New Roman" w:hAnsi="Times New Roman" w:cs="Times New Roman"/>
          <w:sz w:val="24"/>
          <w:szCs w:val="24"/>
        </w:rPr>
        <w:t xml:space="preserve">примјењују се одредбе </w:t>
      </w:r>
      <w:r w:rsidR="007405DA" w:rsidRPr="00A113F6">
        <w:rPr>
          <w:rFonts w:ascii="Times New Roman" w:hAnsi="Times New Roman" w:cs="Times New Roman"/>
          <w:sz w:val="24"/>
          <w:szCs w:val="24"/>
        </w:rPr>
        <w:t xml:space="preserve">Члан </w:t>
      </w:r>
      <w:r w:rsidR="00A82861" w:rsidRPr="00A113F6">
        <w:rPr>
          <w:rFonts w:ascii="Times New Roman" w:hAnsi="Times New Roman" w:cs="Times New Roman"/>
          <w:sz w:val="24"/>
          <w:szCs w:val="24"/>
        </w:rPr>
        <w:t>а 15</w:t>
      </w:r>
      <w:r w:rsidR="007405DA" w:rsidRPr="00A113F6">
        <w:rPr>
          <w:rFonts w:ascii="Times New Roman" w:hAnsi="Times New Roman" w:cs="Times New Roman"/>
          <w:sz w:val="24"/>
          <w:szCs w:val="24"/>
        </w:rPr>
        <w:t xml:space="preserve">. </w:t>
      </w:r>
      <w:r w:rsidR="00A82861" w:rsidRPr="00A113F6">
        <w:rPr>
          <w:rFonts w:ascii="Times New Roman" w:hAnsi="Times New Roman" w:cs="Times New Roman"/>
          <w:sz w:val="24"/>
          <w:szCs w:val="24"/>
        </w:rPr>
        <w:t xml:space="preserve">став (7) и </w:t>
      </w:r>
      <w:r w:rsidR="007405DA" w:rsidRPr="00A113F6">
        <w:rPr>
          <w:rFonts w:ascii="Times New Roman" w:hAnsi="Times New Roman" w:cs="Times New Roman"/>
          <w:sz w:val="24"/>
          <w:szCs w:val="24"/>
        </w:rPr>
        <w:t xml:space="preserve">Члан </w:t>
      </w:r>
      <w:r w:rsidR="00A82861" w:rsidRPr="00A113F6">
        <w:rPr>
          <w:rFonts w:ascii="Times New Roman" w:hAnsi="Times New Roman" w:cs="Times New Roman"/>
          <w:sz w:val="24"/>
          <w:szCs w:val="24"/>
        </w:rPr>
        <w:t>а 16</w:t>
      </w:r>
      <w:r w:rsidR="007405DA" w:rsidRPr="00A113F6">
        <w:rPr>
          <w:rFonts w:ascii="Times New Roman" w:hAnsi="Times New Roman" w:cs="Times New Roman"/>
          <w:sz w:val="24"/>
          <w:szCs w:val="24"/>
        </w:rPr>
        <w:t xml:space="preserve">. </w:t>
      </w:r>
      <w:r w:rsidR="00A82861" w:rsidRPr="00A113F6">
        <w:rPr>
          <w:rFonts w:ascii="Times New Roman" w:hAnsi="Times New Roman" w:cs="Times New Roman"/>
          <w:sz w:val="24"/>
          <w:szCs w:val="24"/>
        </w:rPr>
        <w:t>став (5) овог споразума</w:t>
      </w:r>
      <w:r w:rsidR="007405DA" w:rsidRPr="00A113F6">
        <w:rPr>
          <w:rFonts w:ascii="Times New Roman" w:hAnsi="Times New Roman" w:cs="Times New Roman"/>
          <w:sz w:val="24"/>
          <w:szCs w:val="24"/>
        </w:rPr>
        <w:t xml:space="preserve">. </w:t>
      </w:r>
    </w:p>
    <w:p w:rsidR="00A82861" w:rsidRPr="00A113F6" w:rsidRDefault="00A82861" w:rsidP="00A113F6">
      <w:pPr>
        <w:spacing w:after="0" w:line="240" w:lineRule="auto"/>
        <w:jc w:val="both"/>
        <w:rPr>
          <w:rFonts w:ascii="Times New Roman" w:hAnsi="Times New Roman" w:cs="Times New Roman"/>
          <w:sz w:val="24"/>
          <w:szCs w:val="24"/>
        </w:rPr>
      </w:pPr>
    </w:p>
    <w:p w:rsidR="00A82861"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A82861" w:rsidRPr="00A113F6">
        <w:rPr>
          <w:rFonts w:ascii="Times New Roman" w:hAnsi="Times New Roman" w:cs="Times New Roman"/>
          <w:sz w:val="24"/>
          <w:szCs w:val="24"/>
        </w:rPr>
        <w:t xml:space="preserve">(3) У погледу надокнађивања трошкова који произилазе из примјене става (1) овог </w:t>
      </w:r>
      <w:r w:rsidR="007405DA" w:rsidRPr="00A113F6">
        <w:rPr>
          <w:rFonts w:ascii="Times New Roman" w:hAnsi="Times New Roman" w:cs="Times New Roman"/>
          <w:sz w:val="24"/>
          <w:szCs w:val="24"/>
        </w:rPr>
        <w:t xml:space="preserve">Члан </w:t>
      </w:r>
      <w:r w:rsidR="00A82861" w:rsidRPr="00A113F6">
        <w:rPr>
          <w:rFonts w:ascii="Times New Roman" w:hAnsi="Times New Roman" w:cs="Times New Roman"/>
          <w:sz w:val="24"/>
          <w:szCs w:val="24"/>
        </w:rPr>
        <w:t>а</w:t>
      </w:r>
      <w:r w:rsidR="007405DA" w:rsidRPr="00A113F6">
        <w:rPr>
          <w:rFonts w:ascii="Times New Roman" w:hAnsi="Times New Roman" w:cs="Times New Roman"/>
          <w:sz w:val="24"/>
          <w:szCs w:val="24"/>
        </w:rPr>
        <w:t xml:space="preserve">, </w:t>
      </w:r>
      <w:r w:rsidR="00A82861" w:rsidRPr="00A113F6">
        <w:rPr>
          <w:rFonts w:ascii="Times New Roman" w:hAnsi="Times New Roman" w:cs="Times New Roman"/>
          <w:sz w:val="24"/>
          <w:szCs w:val="24"/>
        </w:rPr>
        <w:t>сходно аналогији</w:t>
      </w:r>
      <w:r w:rsidR="007405DA" w:rsidRPr="00A113F6">
        <w:rPr>
          <w:rFonts w:ascii="Times New Roman" w:hAnsi="Times New Roman" w:cs="Times New Roman"/>
          <w:sz w:val="24"/>
          <w:szCs w:val="24"/>
        </w:rPr>
        <w:t xml:space="preserve">, </w:t>
      </w:r>
      <w:r w:rsidR="00A82861" w:rsidRPr="00A113F6">
        <w:rPr>
          <w:rFonts w:ascii="Times New Roman" w:hAnsi="Times New Roman" w:cs="Times New Roman"/>
          <w:sz w:val="24"/>
          <w:szCs w:val="24"/>
        </w:rPr>
        <w:t xml:space="preserve">примјењују се одредбе </w:t>
      </w:r>
      <w:r w:rsidR="007405DA" w:rsidRPr="00A113F6">
        <w:rPr>
          <w:rFonts w:ascii="Times New Roman" w:hAnsi="Times New Roman" w:cs="Times New Roman"/>
          <w:sz w:val="24"/>
          <w:szCs w:val="24"/>
        </w:rPr>
        <w:t xml:space="preserve">Члан </w:t>
      </w:r>
      <w:r w:rsidR="00A82861" w:rsidRPr="00A113F6">
        <w:rPr>
          <w:rFonts w:ascii="Times New Roman" w:hAnsi="Times New Roman" w:cs="Times New Roman"/>
          <w:sz w:val="24"/>
          <w:szCs w:val="24"/>
        </w:rPr>
        <w:t>а 20</w:t>
      </w:r>
      <w:r w:rsidR="007405DA" w:rsidRPr="00A113F6">
        <w:rPr>
          <w:rFonts w:ascii="Times New Roman" w:hAnsi="Times New Roman" w:cs="Times New Roman"/>
          <w:sz w:val="24"/>
          <w:szCs w:val="24"/>
        </w:rPr>
        <w:t xml:space="preserve">. </w:t>
      </w:r>
      <w:r w:rsidR="00A82861" w:rsidRPr="00A113F6">
        <w:rPr>
          <w:rFonts w:ascii="Times New Roman" w:hAnsi="Times New Roman" w:cs="Times New Roman"/>
          <w:sz w:val="24"/>
          <w:szCs w:val="24"/>
        </w:rPr>
        <w:t>овог споразума</w:t>
      </w:r>
      <w:r w:rsidR="007405DA" w:rsidRPr="00A113F6">
        <w:rPr>
          <w:rFonts w:ascii="Times New Roman" w:hAnsi="Times New Roman" w:cs="Times New Roman"/>
          <w:sz w:val="24"/>
          <w:szCs w:val="24"/>
        </w:rPr>
        <w:t xml:space="preserve">. </w:t>
      </w:r>
    </w:p>
    <w:p w:rsidR="00A82861" w:rsidRPr="00A113F6" w:rsidRDefault="00A82861" w:rsidP="00A113F6">
      <w:pPr>
        <w:spacing w:after="0" w:line="240" w:lineRule="auto"/>
        <w:jc w:val="both"/>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10AED" w:rsidRPr="00A113F6">
        <w:rPr>
          <w:rFonts w:ascii="Times New Roman" w:hAnsi="Times New Roman" w:cs="Times New Roman"/>
          <w:b/>
          <w:sz w:val="24"/>
          <w:szCs w:val="24"/>
        </w:rPr>
        <w:t>2</w:t>
      </w:r>
      <w:r w:rsidR="00A82861" w:rsidRPr="00A113F6">
        <w:rPr>
          <w:rFonts w:ascii="Times New Roman" w:hAnsi="Times New Roman" w:cs="Times New Roman"/>
          <w:b/>
          <w:sz w:val="24"/>
          <w:szCs w:val="24"/>
        </w:rPr>
        <w:t>6</w:t>
      </w:r>
      <w:r w:rsidRPr="00A113F6">
        <w:rPr>
          <w:rFonts w:ascii="Times New Roman" w:hAnsi="Times New Roman" w:cs="Times New Roman"/>
          <w:b/>
          <w:sz w:val="24"/>
          <w:szCs w:val="24"/>
        </w:rPr>
        <w:t>.</w:t>
      </w:r>
    </w:p>
    <w:p w:rsidR="00A82861" w:rsidRPr="00A113F6" w:rsidRDefault="00A82861"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Узимање у обзир повреда на раду или професионалних болести насталих раније</w:t>
      </w:r>
    </w:p>
    <w:p w:rsidR="00A82861" w:rsidRPr="00A113F6" w:rsidRDefault="00A82861" w:rsidP="00A113F6">
      <w:pPr>
        <w:spacing w:after="0" w:line="240" w:lineRule="auto"/>
        <w:jc w:val="both"/>
        <w:rPr>
          <w:rFonts w:ascii="Times New Roman" w:hAnsi="Times New Roman" w:cs="Times New Roman"/>
          <w:sz w:val="24"/>
          <w:szCs w:val="24"/>
        </w:rPr>
      </w:pPr>
    </w:p>
    <w:p w:rsidR="00A82861"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A82861" w:rsidRPr="00A113F6">
        <w:rPr>
          <w:rFonts w:ascii="Times New Roman" w:hAnsi="Times New Roman" w:cs="Times New Roman"/>
          <w:sz w:val="24"/>
          <w:szCs w:val="24"/>
        </w:rPr>
        <w:t>Ако за процјену степена радне неспособности у случају повреде на раду или професионалне болести законодавство једне државе уговорнице одређује да се урачунавају раније настале повреде на послу или професионалне болести</w:t>
      </w:r>
      <w:r w:rsidR="007405DA" w:rsidRPr="00A113F6">
        <w:rPr>
          <w:rFonts w:ascii="Times New Roman" w:hAnsi="Times New Roman" w:cs="Times New Roman"/>
          <w:sz w:val="24"/>
          <w:szCs w:val="24"/>
        </w:rPr>
        <w:t xml:space="preserve">, </w:t>
      </w:r>
      <w:r w:rsidR="00A82861" w:rsidRPr="00A113F6">
        <w:rPr>
          <w:rFonts w:ascii="Times New Roman" w:hAnsi="Times New Roman" w:cs="Times New Roman"/>
          <w:sz w:val="24"/>
          <w:szCs w:val="24"/>
        </w:rPr>
        <w:t>повреде на послу и професионалне болести настале раније се урачунавају и сходно законодавству друге државе уговорнице као да су настале сходно законодавству прве државе уговорнице</w:t>
      </w:r>
      <w:r w:rsidR="007405DA" w:rsidRPr="00A113F6">
        <w:rPr>
          <w:rFonts w:ascii="Times New Roman" w:hAnsi="Times New Roman" w:cs="Times New Roman"/>
          <w:sz w:val="24"/>
          <w:szCs w:val="24"/>
        </w:rPr>
        <w:t xml:space="preserve">. </w:t>
      </w:r>
    </w:p>
    <w:p w:rsidR="00A82861" w:rsidRPr="00A113F6" w:rsidRDefault="00A82861" w:rsidP="00A113F6">
      <w:pPr>
        <w:spacing w:after="0" w:line="240" w:lineRule="auto"/>
        <w:jc w:val="both"/>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10AED" w:rsidRPr="00A113F6">
        <w:rPr>
          <w:rFonts w:ascii="Times New Roman" w:hAnsi="Times New Roman" w:cs="Times New Roman"/>
          <w:b/>
          <w:sz w:val="24"/>
          <w:szCs w:val="24"/>
        </w:rPr>
        <w:t>2</w:t>
      </w:r>
      <w:r w:rsidR="00A82861" w:rsidRPr="00A113F6">
        <w:rPr>
          <w:rFonts w:ascii="Times New Roman" w:hAnsi="Times New Roman" w:cs="Times New Roman"/>
          <w:b/>
          <w:sz w:val="24"/>
          <w:szCs w:val="24"/>
        </w:rPr>
        <w:t>7</w:t>
      </w:r>
      <w:r w:rsidRPr="00A113F6">
        <w:rPr>
          <w:rFonts w:ascii="Times New Roman" w:hAnsi="Times New Roman" w:cs="Times New Roman"/>
          <w:b/>
          <w:sz w:val="24"/>
          <w:szCs w:val="24"/>
        </w:rPr>
        <w:t>.</w:t>
      </w:r>
    </w:p>
    <w:p w:rsidR="00A82861" w:rsidRPr="00A113F6" w:rsidRDefault="00A82861"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Префесионалне болести у случају обављања активности на територији обје државе уговорнице</w:t>
      </w:r>
    </w:p>
    <w:p w:rsidR="00A82861" w:rsidRPr="00A113F6" w:rsidRDefault="00A82861" w:rsidP="00A113F6">
      <w:pPr>
        <w:spacing w:after="0" w:line="240" w:lineRule="auto"/>
        <w:jc w:val="both"/>
        <w:rPr>
          <w:rFonts w:ascii="Times New Roman" w:hAnsi="Times New Roman" w:cs="Times New Roman"/>
          <w:sz w:val="24"/>
          <w:szCs w:val="24"/>
        </w:rPr>
      </w:pPr>
    </w:p>
    <w:p w:rsidR="00A82861"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A82861" w:rsidRPr="00A113F6">
        <w:rPr>
          <w:rFonts w:ascii="Times New Roman" w:hAnsi="Times New Roman" w:cs="Times New Roman"/>
          <w:sz w:val="24"/>
          <w:szCs w:val="24"/>
        </w:rPr>
        <w:t>Давања у случају професионалне болести која су предвиђена законодавством двије државе уговорнице признају се искључиво сходно законодавству државе уговорнице на чијој територији је обављана посљедња активност која је могла да проузрокује наведену професионалну болест и под условом да лице испуњава услове који су предвиђени тим законодавством</w:t>
      </w:r>
      <w:r w:rsidR="007405DA" w:rsidRPr="00A113F6">
        <w:rPr>
          <w:rFonts w:ascii="Times New Roman" w:hAnsi="Times New Roman" w:cs="Times New Roman"/>
          <w:sz w:val="24"/>
          <w:szCs w:val="24"/>
        </w:rPr>
        <w:t xml:space="preserve">. </w:t>
      </w:r>
    </w:p>
    <w:p w:rsidR="00A82861" w:rsidRPr="00A113F6" w:rsidRDefault="00A82861" w:rsidP="00A113F6">
      <w:pPr>
        <w:spacing w:after="0" w:line="240" w:lineRule="auto"/>
        <w:jc w:val="both"/>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10AED" w:rsidRPr="00A113F6">
        <w:rPr>
          <w:rFonts w:ascii="Times New Roman" w:hAnsi="Times New Roman" w:cs="Times New Roman"/>
          <w:b/>
          <w:sz w:val="24"/>
          <w:szCs w:val="24"/>
        </w:rPr>
        <w:t>2</w:t>
      </w:r>
      <w:r w:rsidR="00A82861" w:rsidRPr="00A113F6">
        <w:rPr>
          <w:rFonts w:ascii="Times New Roman" w:hAnsi="Times New Roman" w:cs="Times New Roman"/>
          <w:b/>
          <w:sz w:val="24"/>
          <w:szCs w:val="24"/>
        </w:rPr>
        <w:t>8</w:t>
      </w:r>
      <w:r w:rsidRPr="00A113F6">
        <w:rPr>
          <w:rFonts w:ascii="Times New Roman" w:hAnsi="Times New Roman" w:cs="Times New Roman"/>
          <w:b/>
          <w:sz w:val="24"/>
          <w:szCs w:val="24"/>
        </w:rPr>
        <w:t>.</w:t>
      </w:r>
    </w:p>
    <w:p w:rsidR="00A82861" w:rsidRPr="00A113F6" w:rsidRDefault="00A82861"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Погоршање префесионалне болести</w:t>
      </w:r>
    </w:p>
    <w:p w:rsidR="00A82861" w:rsidRPr="00A113F6" w:rsidRDefault="00A82861" w:rsidP="00A113F6">
      <w:pPr>
        <w:spacing w:after="0" w:line="240" w:lineRule="auto"/>
        <w:jc w:val="both"/>
        <w:rPr>
          <w:rFonts w:ascii="Times New Roman" w:hAnsi="Times New Roman" w:cs="Times New Roman"/>
          <w:sz w:val="24"/>
          <w:szCs w:val="24"/>
        </w:rPr>
      </w:pPr>
    </w:p>
    <w:p w:rsidR="00A82861"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623E7" w:rsidRPr="00A113F6">
        <w:rPr>
          <w:rFonts w:ascii="Times New Roman" w:hAnsi="Times New Roman" w:cs="Times New Roman"/>
          <w:sz w:val="24"/>
          <w:szCs w:val="24"/>
        </w:rPr>
        <w:t>Када</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у случају погоршања професионалне болести</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лице које користи или је користило накнаду због професионалне болести сходно законодавству једне државе уговорнице поднесе захтјев за давање сходно законодавству друге државе уговорнице</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за професионалну болест исте природе</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примјењују се сљедећа правила:</w:t>
      </w:r>
    </w:p>
    <w:p w:rsidR="000623E7" w:rsidRPr="004C2E73" w:rsidRDefault="000623E7" w:rsidP="00A113F6">
      <w:pPr>
        <w:spacing w:after="0" w:line="240" w:lineRule="auto"/>
        <w:jc w:val="both"/>
        <w:rPr>
          <w:rFonts w:ascii="Times New Roman" w:hAnsi="Times New Roman" w:cs="Times New Roman"/>
          <w:sz w:val="16"/>
          <w:szCs w:val="16"/>
        </w:rPr>
      </w:pPr>
    </w:p>
    <w:p w:rsidR="000623E7"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623E7" w:rsidRPr="00A113F6">
        <w:rPr>
          <w:rFonts w:ascii="Times New Roman" w:hAnsi="Times New Roman" w:cs="Times New Roman"/>
          <w:sz w:val="24"/>
          <w:szCs w:val="24"/>
        </w:rPr>
        <w:t>a) ако лице није обављало посао који је могао да проузрокује или погорша професионалну болест на територији ове посљедње државе уговорнице</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надлежни нослиац прве државе уговорнице дужан је да преузме терет давања</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узимајући у обзир погоршање сходно одредбама законодавства које он примјењује;</w:t>
      </w:r>
    </w:p>
    <w:p w:rsidR="000623E7" w:rsidRPr="002B57FF" w:rsidRDefault="000623E7" w:rsidP="00A113F6">
      <w:pPr>
        <w:spacing w:after="0" w:line="240" w:lineRule="auto"/>
        <w:jc w:val="both"/>
        <w:rPr>
          <w:rFonts w:ascii="Times New Roman" w:hAnsi="Times New Roman" w:cs="Times New Roman"/>
          <w:sz w:val="4"/>
          <w:szCs w:val="4"/>
        </w:rPr>
      </w:pPr>
    </w:p>
    <w:p w:rsidR="000623E7"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623E7" w:rsidRPr="00A113F6">
        <w:rPr>
          <w:rFonts w:ascii="Times New Roman" w:hAnsi="Times New Roman" w:cs="Times New Roman"/>
          <w:sz w:val="24"/>
          <w:szCs w:val="24"/>
        </w:rPr>
        <w:t>б) ако је лице обављало такав посао на територији ове посљедње државе уговорнице</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надлежни нослиац прве државе уговорнице је дужан да прузме терет давања</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без узимања у обзир погоршања сходно одредбама законодавства које он примјењује; надлежни носилац друге државе уговорнице признаје лицу право на додатак чија је висина једнака разлици између висине давања које припада након погоршања и висине давања које би припадало прије погоршања сходно одредбама законодавства које примјењује</w:t>
      </w:r>
      <w:r w:rsidR="007405DA" w:rsidRPr="00A113F6">
        <w:rPr>
          <w:rFonts w:ascii="Times New Roman" w:hAnsi="Times New Roman" w:cs="Times New Roman"/>
          <w:sz w:val="24"/>
          <w:szCs w:val="24"/>
        </w:rPr>
        <w:t xml:space="preserve">. </w:t>
      </w:r>
    </w:p>
    <w:p w:rsidR="000623E7" w:rsidRPr="00A113F6" w:rsidRDefault="000623E7" w:rsidP="00A113F6">
      <w:pPr>
        <w:spacing w:after="0" w:line="240" w:lineRule="auto"/>
        <w:jc w:val="both"/>
        <w:rPr>
          <w:rFonts w:ascii="Times New Roman" w:hAnsi="Times New Roman" w:cs="Times New Roman"/>
          <w:sz w:val="24"/>
          <w:szCs w:val="24"/>
        </w:rPr>
      </w:pPr>
    </w:p>
    <w:p w:rsidR="000623E7" w:rsidRPr="00A113F6" w:rsidRDefault="00E8489E"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ПОГЛАВЉЕ ЧЕТВРТО</w:t>
      </w:r>
    </w:p>
    <w:p w:rsidR="000623E7" w:rsidRPr="00A113F6" w:rsidRDefault="000623E7" w:rsidP="00DB7303">
      <w:pPr>
        <w:spacing w:after="0" w:line="240" w:lineRule="auto"/>
        <w:jc w:val="center"/>
        <w:rPr>
          <w:rFonts w:ascii="Times New Roman" w:hAnsi="Times New Roman" w:cs="Times New Roman"/>
          <w:b/>
          <w:i/>
          <w:sz w:val="24"/>
          <w:szCs w:val="24"/>
        </w:rPr>
      </w:pPr>
      <w:r w:rsidRPr="00A113F6">
        <w:rPr>
          <w:rFonts w:ascii="Times New Roman" w:hAnsi="Times New Roman" w:cs="Times New Roman"/>
          <w:b/>
          <w:i/>
          <w:sz w:val="24"/>
          <w:szCs w:val="24"/>
        </w:rPr>
        <w:t>НАКНАДА У СЛУЧАЈУ СМРТИ</w:t>
      </w:r>
    </w:p>
    <w:p w:rsidR="000623E7" w:rsidRPr="00A113F6" w:rsidRDefault="000623E7" w:rsidP="00DB7303">
      <w:pPr>
        <w:spacing w:after="0" w:line="240" w:lineRule="auto"/>
        <w:jc w:val="center"/>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10AED" w:rsidRPr="00A113F6">
        <w:rPr>
          <w:rFonts w:ascii="Times New Roman" w:hAnsi="Times New Roman" w:cs="Times New Roman"/>
          <w:b/>
          <w:sz w:val="24"/>
          <w:szCs w:val="24"/>
        </w:rPr>
        <w:t>2</w:t>
      </w:r>
      <w:r w:rsidR="000623E7" w:rsidRPr="00A113F6">
        <w:rPr>
          <w:rFonts w:ascii="Times New Roman" w:hAnsi="Times New Roman" w:cs="Times New Roman"/>
          <w:b/>
          <w:sz w:val="24"/>
          <w:szCs w:val="24"/>
        </w:rPr>
        <w:t>9</w:t>
      </w:r>
      <w:r w:rsidRPr="00A113F6">
        <w:rPr>
          <w:rFonts w:ascii="Times New Roman" w:hAnsi="Times New Roman" w:cs="Times New Roman"/>
          <w:b/>
          <w:sz w:val="24"/>
          <w:szCs w:val="24"/>
        </w:rPr>
        <w:t>.</w:t>
      </w:r>
    </w:p>
    <w:p w:rsidR="000623E7" w:rsidRPr="00A113F6" w:rsidRDefault="000623E7"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lastRenderedPageBreak/>
        <w:t>Једнакост третмана</w:t>
      </w:r>
    </w:p>
    <w:p w:rsidR="000623E7" w:rsidRPr="00A113F6" w:rsidRDefault="000623E7" w:rsidP="00A113F6">
      <w:pPr>
        <w:spacing w:after="0" w:line="240" w:lineRule="auto"/>
        <w:jc w:val="both"/>
        <w:rPr>
          <w:rFonts w:ascii="Times New Roman" w:hAnsi="Times New Roman" w:cs="Times New Roman"/>
          <w:sz w:val="24"/>
          <w:szCs w:val="24"/>
        </w:rPr>
      </w:pPr>
    </w:p>
    <w:p w:rsidR="000623E7"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623E7" w:rsidRPr="00A113F6">
        <w:rPr>
          <w:rFonts w:ascii="Times New Roman" w:hAnsi="Times New Roman" w:cs="Times New Roman"/>
          <w:sz w:val="24"/>
          <w:szCs w:val="24"/>
        </w:rPr>
        <w:t>Ако лице које подлијеже законодавству једне државе уговорнице умре на територији друге државе уговорнице</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сматра се да је смрт наступила на територији прве државе уговорнице</w:t>
      </w:r>
      <w:r w:rsidR="007405DA" w:rsidRPr="00A113F6">
        <w:rPr>
          <w:rFonts w:ascii="Times New Roman" w:hAnsi="Times New Roman" w:cs="Times New Roman"/>
          <w:sz w:val="24"/>
          <w:szCs w:val="24"/>
        </w:rPr>
        <w:t xml:space="preserve">. </w:t>
      </w:r>
    </w:p>
    <w:p w:rsidR="000623E7" w:rsidRPr="00A113F6" w:rsidRDefault="000623E7" w:rsidP="00A113F6">
      <w:pPr>
        <w:spacing w:after="0" w:line="240" w:lineRule="auto"/>
        <w:jc w:val="both"/>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623E7" w:rsidRPr="00A113F6">
        <w:rPr>
          <w:rFonts w:ascii="Times New Roman" w:hAnsi="Times New Roman" w:cs="Times New Roman"/>
          <w:b/>
          <w:sz w:val="24"/>
          <w:szCs w:val="24"/>
        </w:rPr>
        <w:t>30</w:t>
      </w:r>
      <w:r w:rsidRPr="00A113F6">
        <w:rPr>
          <w:rFonts w:ascii="Times New Roman" w:hAnsi="Times New Roman" w:cs="Times New Roman"/>
          <w:b/>
          <w:sz w:val="24"/>
          <w:szCs w:val="24"/>
        </w:rPr>
        <w:t>.</w:t>
      </w:r>
    </w:p>
    <w:p w:rsidR="000623E7" w:rsidRPr="00A113F6" w:rsidRDefault="000623E7"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Правило предности</w:t>
      </w:r>
    </w:p>
    <w:p w:rsidR="000623E7" w:rsidRPr="00A113F6" w:rsidRDefault="000623E7" w:rsidP="00A113F6">
      <w:pPr>
        <w:spacing w:after="0" w:line="240" w:lineRule="auto"/>
        <w:jc w:val="both"/>
        <w:rPr>
          <w:rFonts w:ascii="Times New Roman" w:hAnsi="Times New Roman" w:cs="Times New Roman"/>
          <w:sz w:val="24"/>
          <w:szCs w:val="24"/>
        </w:rPr>
      </w:pPr>
    </w:p>
    <w:p w:rsidR="000623E7"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623E7" w:rsidRPr="00A113F6">
        <w:rPr>
          <w:rFonts w:ascii="Times New Roman" w:hAnsi="Times New Roman" w:cs="Times New Roman"/>
          <w:sz w:val="24"/>
          <w:szCs w:val="24"/>
        </w:rPr>
        <w:t xml:space="preserve">У случају смрти корисника пензије или ренте које припадају сходно законодавствима обје уговорне стране или смрти </w:t>
      </w:r>
      <w:r w:rsidR="007405DA" w:rsidRPr="00A113F6">
        <w:rPr>
          <w:rFonts w:ascii="Times New Roman" w:hAnsi="Times New Roman" w:cs="Times New Roman"/>
          <w:sz w:val="24"/>
          <w:szCs w:val="24"/>
        </w:rPr>
        <w:t xml:space="preserve">Члан </w:t>
      </w:r>
      <w:r w:rsidR="000623E7" w:rsidRPr="00A113F6">
        <w:rPr>
          <w:rFonts w:ascii="Times New Roman" w:hAnsi="Times New Roman" w:cs="Times New Roman"/>
          <w:sz w:val="24"/>
          <w:szCs w:val="24"/>
        </w:rPr>
        <w:t>а породице корисника</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носилац мјеста пребивалишта корисника сматра се надлежним носиоцем за примјену претходних одредби</w:t>
      </w:r>
      <w:r w:rsidR="007405DA" w:rsidRPr="00A113F6">
        <w:rPr>
          <w:rFonts w:ascii="Times New Roman" w:hAnsi="Times New Roman" w:cs="Times New Roman"/>
          <w:sz w:val="24"/>
          <w:szCs w:val="24"/>
        </w:rPr>
        <w:t xml:space="preserve">. </w:t>
      </w:r>
    </w:p>
    <w:p w:rsidR="000623E7" w:rsidRPr="00A113F6" w:rsidRDefault="000623E7" w:rsidP="00A113F6">
      <w:pPr>
        <w:spacing w:after="0" w:line="240" w:lineRule="auto"/>
        <w:jc w:val="both"/>
        <w:rPr>
          <w:rFonts w:ascii="Times New Roman" w:hAnsi="Times New Roman" w:cs="Times New Roman"/>
          <w:sz w:val="24"/>
          <w:szCs w:val="24"/>
        </w:rPr>
      </w:pPr>
    </w:p>
    <w:p w:rsidR="000623E7" w:rsidRPr="00A113F6" w:rsidRDefault="00E8489E"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ПОГЛАВЉЕ ПЕТО</w:t>
      </w:r>
    </w:p>
    <w:p w:rsidR="000623E7" w:rsidRPr="00A113F6" w:rsidRDefault="000623E7" w:rsidP="00DB7303">
      <w:pPr>
        <w:spacing w:after="0" w:line="240" w:lineRule="auto"/>
        <w:jc w:val="center"/>
        <w:rPr>
          <w:rFonts w:ascii="Times New Roman" w:hAnsi="Times New Roman" w:cs="Times New Roman"/>
          <w:b/>
          <w:i/>
          <w:sz w:val="24"/>
          <w:szCs w:val="24"/>
        </w:rPr>
      </w:pPr>
      <w:r w:rsidRPr="00A113F6">
        <w:rPr>
          <w:rFonts w:ascii="Times New Roman" w:hAnsi="Times New Roman" w:cs="Times New Roman"/>
          <w:b/>
          <w:i/>
          <w:sz w:val="24"/>
          <w:szCs w:val="24"/>
        </w:rPr>
        <w:t>НЕЗАПОСЛЕНОСТ</w:t>
      </w:r>
    </w:p>
    <w:p w:rsidR="000623E7" w:rsidRPr="00A113F6" w:rsidRDefault="000623E7" w:rsidP="00DB7303">
      <w:pPr>
        <w:spacing w:after="0" w:line="240" w:lineRule="auto"/>
        <w:jc w:val="center"/>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623E7" w:rsidRPr="00A113F6">
        <w:rPr>
          <w:rFonts w:ascii="Times New Roman" w:hAnsi="Times New Roman" w:cs="Times New Roman"/>
          <w:b/>
          <w:sz w:val="24"/>
          <w:szCs w:val="24"/>
        </w:rPr>
        <w:t>31</w:t>
      </w:r>
      <w:r w:rsidRPr="00A113F6">
        <w:rPr>
          <w:rFonts w:ascii="Times New Roman" w:hAnsi="Times New Roman" w:cs="Times New Roman"/>
          <w:b/>
          <w:sz w:val="24"/>
          <w:szCs w:val="24"/>
        </w:rPr>
        <w:t>.</w:t>
      </w:r>
    </w:p>
    <w:p w:rsidR="000623E7" w:rsidRPr="00A113F6" w:rsidRDefault="000623E7"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Посебно правило о сабирању</w:t>
      </w:r>
    </w:p>
    <w:p w:rsidR="000623E7" w:rsidRPr="00A113F6" w:rsidRDefault="000623E7" w:rsidP="00A113F6">
      <w:pPr>
        <w:spacing w:after="0" w:line="240" w:lineRule="auto"/>
        <w:jc w:val="both"/>
        <w:rPr>
          <w:rFonts w:ascii="Times New Roman" w:hAnsi="Times New Roman" w:cs="Times New Roman"/>
          <w:sz w:val="24"/>
          <w:szCs w:val="24"/>
        </w:rPr>
      </w:pPr>
    </w:p>
    <w:p w:rsidR="000623E7"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623E7" w:rsidRPr="00A113F6">
        <w:rPr>
          <w:rFonts w:ascii="Times New Roman" w:hAnsi="Times New Roman" w:cs="Times New Roman"/>
          <w:sz w:val="24"/>
          <w:szCs w:val="24"/>
        </w:rPr>
        <w:t xml:space="preserve">Држава уговорница чије законодавство условљава стицање и трајање права на давања навршавањем периода осигурања дужан је да примијени </w:t>
      </w:r>
      <w:r w:rsidR="007405DA" w:rsidRPr="00A113F6">
        <w:rPr>
          <w:rFonts w:ascii="Times New Roman" w:hAnsi="Times New Roman" w:cs="Times New Roman"/>
          <w:sz w:val="24"/>
          <w:szCs w:val="24"/>
        </w:rPr>
        <w:t xml:space="preserve">Члан </w:t>
      </w:r>
      <w:r w:rsidR="000623E7" w:rsidRPr="00A113F6">
        <w:rPr>
          <w:rFonts w:ascii="Times New Roman" w:hAnsi="Times New Roman" w:cs="Times New Roman"/>
          <w:sz w:val="24"/>
          <w:szCs w:val="24"/>
        </w:rPr>
        <w:t>6</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овог споразума једино ако се периоди навршени сходно законодавству друге државе уговорнице сматрају периодима осигурања навршеним сходно њеном сопственом законодавству</w:t>
      </w:r>
      <w:r w:rsidR="007405DA" w:rsidRPr="00A113F6">
        <w:rPr>
          <w:rFonts w:ascii="Times New Roman" w:hAnsi="Times New Roman" w:cs="Times New Roman"/>
          <w:sz w:val="24"/>
          <w:szCs w:val="24"/>
        </w:rPr>
        <w:t xml:space="preserve">. </w:t>
      </w:r>
    </w:p>
    <w:p w:rsidR="000623E7" w:rsidRPr="00A113F6" w:rsidRDefault="000623E7" w:rsidP="00A113F6">
      <w:pPr>
        <w:spacing w:after="0" w:line="240" w:lineRule="auto"/>
        <w:jc w:val="both"/>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623E7" w:rsidRPr="00A113F6">
        <w:rPr>
          <w:rFonts w:ascii="Times New Roman" w:hAnsi="Times New Roman" w:cs="Times New Roman"/>
          <w:b/>
          <w:sz w:val="24"/>
          <w:szCs w:val="24"/>
        </w:rPr>
        <w:t>32</w:t>
      </w:r>
      <w:r w:rsidRPr="00A113F6">
        <w:rPr>
          <w:rFonts w:ascii="Times New Roman" w:hAnsi="Times New Roman" w:cs="Times New Roman"/>
          <w:b/>
          <w:sz w:val="24"/>
          <w:szCs w:val="24"/>
        </w:rPr>
        <w:t>.</w:t>
      </w:r>
    </w:p>
    <w:p w:rsidR="000623E7" w:rsidRPr="00A113F6" w:rsidRDefault="000623E7"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Најамање трајање запослења</w:t>
      </w:r>
    </w:p>
    <w:p w:rsidR="000623E7" w:rsidRPr="00A113F6" w:rsidRDefault="000623E7" w:rsidP="00A113F6">
      <w:pPr>
        <w:spacing w:after="0" w:line="240" w:lineRule="auto"/>
        <w:jc w:val="both"/>
        <w:rPr>
          <w:rFonts w:ascii="Times New Roman" w:hAnsi="Times New Roman" w:cs="Times New Roman"/>
          <w:sz w:val="24"/>
          <w:szCs w:val="24"/>
        </w:rPr>
      </w:pPr>
    </w:p>
    <w:p w:rsidR="000623E7"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623E7" w:rsidRPr="00A113F6">
        <w:rPr>
          <w:rFonts w:ascii="Times New Roman" w:hAnsi="Times New Roman" w:cs="Times New Roman"/>
          <w:sz w:val="24"/>
          <w:szCs w:val="24"/>
        </w:rPr>
        <w:t xml:space="preserve">(1) Примјена одредби </w:t>
      </w:r>
      <w:r w:rsidR="007405DA" w:rsidRPr="00A113F6">
        <w:rPr>
          <w:rFonts w:ascii="Times New Roman" w:hAnsi="Times New Roman" w:cs="Times New Roman"/>
          <w:sz w:val="24"/>
          <w:szCs w:val="24"/>
        </w:rPr>
        <w:t xml:space="preserve">Члан </w:t>
      </w:r>
      <w:r w:rsidR="000623E7" w:rsidRPr="00A113F6">
        <w:rPr>
          <w:rFonts w:ascii="Times New Roman" w:hAnsi="Times New Roman" w:cs="Times New Roman"/>
          <w:sz w:val="24"/>
          <w:szCs w:val="24"/>
        </w:rPr>
        <w:t>а 6</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овог споразума условљена је чињеницом да је посљедње осигурање лица било сходно законодавству државе на основу ког су давања затражена и да је</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сходно том законодавству</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обављало професионалну дјелатност најмање четири седмице током посљедњих 12 мјесеци које су претходиле захтјеву</w:t>
      </w:r>
      <w:r w:rsidR="007405DA" w:rsidRPr="00A113F6">
        <w:rPr>
          <w:rFonts w:ascii="Times New Roman" w:hAnsi="Times New Roman" w:cs="Times New Roman"/>
          <w:sz w:val="24"/>
          <w:szCs w:val="24"/>
        </w:rPr>
        <w:t xml:space="preserve">. </w:t>
      </w:r>
    </w:p>
    <w:p w:rsidR="000623E7" w:rsidRPr="00A113F6" w:rsidRDefault="000623E7" w:rsidP="00A113F6">
      <w:pPr>
        <w:spacing w:after="0" w:line="240" w:lineRule="auto"/>
        <w:jc w:val="both"/>
        <w:rPr>
          <w:rFonts w:ascii="Times New Roman" w:hAnsi="Times New Roman" w:cs="Times New Roman"/>
          <w:sz w:val="24"/>
          <w:szCs w:val="24"/>
        </w:rPr>
      </w:pPr>
    </w:p>
    <w:p w:rsidR="000623E7"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623E7" w:rsidRPr="00A113F6">
        <w:rPr>
          <w:rFonts w:ascii="Times New Roman" w:hAnsi="Times New Roman" w:cs="Times New Roman"/>
          <w:sz w:val="24"/>
          <w:szCs w:val="24"/>
        </w:rPr>
        <w:t xml:space="preserve">(2) </w:t>
      </w:r>
      <w:r w:rsidR="007405DA" w:rsidRPr="00A113F6">
        <w:rPr>
          <w:rFonts w:ascii="Times New Roman" w:hAnsi="Times New Roman" w:cs="Times New Roman"/>
          <w:sz w:val="24"/>
          <w:szCs w:val="24"/>
        </w:rPr>
        <w:t xml:space="preserve">Члан </w:t>
      </w:r>
      <w:r w:rsidR="000623E7" w:rsidRPr="00A113F6">
        <w:rPr>
          <w:rFonts w:ascii="Times New Roman" w:hAnsi="Times New Roman" w:cs="Times New Roman"/>
          <w:sz w:val="24"/>
          <w:szCs w:val="24"/>
        </w:rPr>
        <w:t>6</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овог споразума примјењује се и у случају престанка запослења без кривице лица</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прије него што се наврше четири седмице</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ако је то запослење требало да траје дуже</w:t>
      </w:r>
      <w:r w:rsidR="007405DA" w:rsidRPr="00A113F6">
        <w:rPr>
          <w:rFonts w:ascii="Times New Roman" w:hAnsi="Times New Roman" w:cs="Times New Roman"/>
          <w:sz w:val="24"/>
          <w:szCs w:val="24"/>
        </w:rPr>
        <w:t xml:space="preserve">. </w:t>
      </w:r>
    </w:p>
    <w:p w:rsidR="000623E7" w:rsidRPr="00A113F6" w:rsidRDefault="000623E7" w:rsidP="00A113F6">
      <w:pPr>
        <w:spacing w:after="0" w:line="240" w:lineRule="auto"/>
        <w:jc w:val="both"/>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623E7" w:rsidRPr="00A113F6">
        <w:rPr>
          <w:rFonts w:ascii="Times New Roman" w:hAnsi="Times New Roman" w:cs="Times New Roman"/>
          <w:b/>
          <w:sz w:val="24"/>
          <w:szCs w:val="24"/>
        </w:rPr>
        <w:t>33</w:t>
      </w:r>
      <w:r w:rsidRPr="00A113F6">
        <w:rPr>
          <w:rFonts w:ascii="Times New Roman" w:hAnsi="Times New Roman" w:cs="Times New Roman"/>
          <w:b/>
          <w:sz w:val="24"/>
          <w:szCs w:val="24"/>
        </w:rPr>
        <w:t>.</w:t>
      </w:r>
    </w:p>
    <w:p w:rsidR="000623E7" w:rsidRPr="00A113F6" w:rsidRDefault="000623E7"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Узимање у обзир претходних периода примања накнаде</w:t>
      </w:r>
    </w:p>
    <w:p w:rsidR="000623E7" w:rsidRPr="00A113F6" w:rsidRDefault="000623E7" w:rsidP="00A113F6">
      <w:pPr>
        <w:spacing w:after="0" w:line="240" w:lineRule="auto"/>
        <w:jc w:val="both"/>
        <w:rPr>
          <w:rFonts w:ascii="Times New Roman" w:hAnsi="Times New Roman" w:cs="Times New Roman"/>
          <w:sz w:val="24"/>
          <w:szCs w:val="24"/>
        </w:rPr>
      </w:pPr>
    </w:p>
    <w:p w:rsidR="000623E7"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623E7" w:rsidRPr="00A113F6">
        <w:rPr>
          <w:rFonts w:ascii="Times New Roman" w:hAnsi="Times New Roman" w:cs="Times New Roman"/>
          <w:sz w:val="24"/>
          <w:szCs w:val="24"/>
        </w:rPr>
        <w:t xml:space="preserve">У случају примјене одредбе </w:t>
      </w:r>
      <w:r w:rsidR="007405DA" w:rsidRPr="00A113F6">
        <w:rPr>
          <w:rFonts w:ascii="Times New Roman" w:hAnsi="Times New Roman" w:cs="Times New Roman"/>
          <w:sz w:val="24"/>
          <w:szCs w:val="24"/>
        </w:rPr>
        <w:t xml:space="preserve">Члан </w:t>
      </w:r>
      <w:r w:rsidR="000623E7" w:rsidRPr="00A113F6">
        <w:rPr>
          <w:rFonts w:ascii="Times New Roman" w:hAnsi="Times New Roman" w:cs="Times New Roman"/>
          <w:sz w:val="24"/>
          <w:szCs w:val="24"/>
        </w:rPr>
        <w:t>а 6</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овог споразума надлежна институција узима у обзир</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ако је то потребно да би се утврдило трајање права на давања</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период у ком је давања пружила иснтитуција друге уговорне стране током посљедњих 12 мјесеци који претходе захтјеву за давање</w:t>
      </w:r>
      <w:r w:rsidR="007405DA" w:rsidRPr="00A113F6">
        <w:rPr>
          <w:rFonts w:ascii="Times New Roman" w:hAnsi="Times New Roman" w:cs="Times New Roman"/>
          <w:sz w:val="24"/>
          <w:szCs w:val="24"/>
        </w:rPr>
        <w:t xml:space="preserve">. </w:t>
      </w:r>
    </w:p>
    <w:p w:rsidR="000623E7" w:rsidRPr="00A113F6" w:rsidRDefault="000623E7" w:rsidP="00A113F6">
      <w:pPr>
        <w:spacing w:after="0" w:line="240" w:lineRule="auto"/>
        <w:jc w:val="both"/>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623E7" w:rsidRPr="00A113F6">
        <w:rPr>
          <w:rFonts w:ascii="Times New Roman" w:hAnsi="Times New Roman" w:cs="Times New Roman"/>
          <w:b/>
          <w:sz w:val="24"/>
          <w:szCs w:val="24"/>
        </w:rPr>
        <w:t>34</w:t>
      </w:r>
      <w:r w:rsidRPr="00A113F6">
        <w:rPr>
          <w:rFonts w:ascii="Times New Roman" w:hAnsi="Times New Roman" w:cs="Times New Roman"/>
          <w:b/>
          <w:sz w:val="24"/>
          <w:szCs w:val="24"/>
        </w:rPr>
        <w:t>.</w:t>
      </w:r>
    </w:p>
    <w:p w:rsidR="000623E7" w:rsidRPr="00A113F6" w:rsidRDefault="000623E7"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Узимање у обзир </w:t>
      </w:r>
      <w:r w:rsidR="007405DA" w:rsidRPr="00A113F6">
        <w:rPr>
          <w:rFonts w:ascii="Times New Roman" w:hAnsi="Times New Roman" w:cs="Times New Roman"/>
          <w:b/>
          <w:sz w:val="24"/>
          <w:szCs w:val="24"/>
        </w:rPr>
        <w:t xml:space="preserve">Члан </w:t>
      </w:r>
      <w:r w:rsidRPr="00A113F6">
        <w:rPr>
          <w:rFonts w:ascii="Times New Roman" w:hAnsi="Times New Roman" w:cs="Times New Roman"/>
          <w:b/>
          <w:sz w:val="24"/>
          <w:szCs w:val="24"/>
        </w:rPr>
        <w:t>ова породице</w:t>
      </w:r>
    </w:p>
    <w:p w:rsidR="000623E7" w:rsidRPr="00A113F6" w:rsidRDefault="000623E7" w:rsidP="00A113F6">
      <w:pPr>
        <w:spacing w:after="0" w:line="240" w:lineRule="auto"/>
        <w:jc w:val="both"/>
        <w:rPr>
          <w:rFonts w:ascii="Times New Roman" w:hAnsi="Times New Roman" w:cs="Times New Roman"/>
          <w:sz w:val="24"/>
          <w:szCs w:val="24"/>
        </w:rPr>
      </w:pPr>
    </w:p>
    <w:p w:rsidR="000623E7"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623E7" w:rsidRPr="00A113F6">
        <w:rPr>
          <w:rFonts w:ascii="Times New Roman" w:hAnsi="Times New Roman" w:cs="Times New Roman"/>
          <w:sz w:val="24"/>
          <w:szCs w:val="24"/>
        </w:rPr>
        <w:t xml:space="preserve">Ако законодавство једне државе уговорнице предиђа да износ давања зависи од броја </w:t>
      </w:r>
      <w:r w:rsidR="007405DA" w:rsidRPr="00A113F6">
        <w:rPr>
          <w:rFonts w:ascii="Times New Roman" w:hAnsi="Times New Roman" w:cs="Times New Roman"/>
          <w:sz w:val="24"/>
          <w:szCs w:val="24"/>
        </w:rPr>
        <w:t xml:space="preserve">Члан </w:t>
      </w:r>
      <w:r w:rsidR="000623E7" w:rsidRPr="00A113F6">
        <w:rPr>
          <w:rFonts w:ascii="Times New Roman" w:hAnsi="Times New Roman" w:cs="Times New Roman"/>
          <w:sz w:val="24"/>
          <w:szCs w:val="24"/>
        </w:rPr>
        <w:t>ова породице</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надлежни носилац те државе уговорнице</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такође</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 xml:space="preserve">узима у обзир </w:t>
      </w:r>
      <w:r w:rsidR="007405DA" w:rsidRPr="00A113F6">
        <w:rPr>
          <w:rFonts w:ascii="Times New Roman" w:hAnsi="Times New Roman" w:cs="Times New Roman"/>
          <w:sz w:val="24"/>
          <w:szCs w:val="24"/>
        </w:rPr>
        <w:t xml:space="preserve">Члан </w:t>
      </w:r>
      <w:r w:rsidR="000623E7" w:rsidRPr="00A113F6">
        <w:rPr>
          <w:rFonts w:ascii="Times New Roman" w:hAnsi="Times New Roman" w:cs="Times New Roman"/>
          <w:sz w:val="24"/>
          <w:szCs w:val="24"/>
        </w:rPr>
        <w:t>ове породице који имају пребивалиште на територији друге државе уговорнице</w:t>
      </w:r>
      <w:r w:rsidR="007405DA" w:rsidRPr="00A113F6">
        <w:rPr>
          <w:rFonts w:ascii="Times New Roman" w:hAnsi="Times New Roman" w:cs="Times New Roman"/>
          <w:sz w:val="24"/>
          <w:szCs w:val="24"/>
        </w:rPr>
        <w:t xml:space="preserve">. </w:t>
      </w:r>
    </w:p>
    <w:p w:rsidR="000623E7" w:rsidRPr="00A113F6" w:rsidRDefault="000623E7" w:rsidP="00A113F6">
      <w:pPr>
        <w:spacing w:after="0" w:line="240" w:lineRule="auto"/>
        <w:jc w:val="both"/>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623E7" w:rsidRPr="00A113F6">
        <w:rPr>
          <w:rFonts w:ascii="Times New Roman" w:hAnsi="Times New Roman" w:cs="Times New Roman"/>
          <w:b/>
          <w:sz w:val="24"/>
          <w:szCs w:val="24"/>
        </w:rPr>
        <w:t>35</w:t>
      </w:r>
      <w:r w:rsidRPr="00A113F6">
        <w:rPr>
          <w:rFonts w:ascii="Times New Roman" w:hAnsi="Times New Roman" w:cs="Times New Roman"/>
          <w:b/>
          <w:sz w:val="24"/>
          <w:szCs w:val="24"/>
        </w:rPr>
        <w:t>.</w:t>
      </w:r>
    </w:p>
    <w:p w:rsidR="000623E7" w:rsidRPr="00A113F6" w:rsidRDefault="000623E7"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lastRenderedPageBreak/>
        <w:t>Услов пребивалишта</w:t>
      </w:r>
    </w:p>
    <w:p w:rsidR="000623E7" w:rsidRPr="00A113F6" w:rsidRDefault="000623E7" w:rsidP="00A113F6">
      <w:pPr>
        <w:spacing w:after="0" w:line="240" w:lineRule="auto"/>
        <w:jc w:val="both"/>
        <w:rPr>
          <w:rFonts w:ascii="Times New Roman" w:hAnsi="Times New Roman" w:cs="Times New Roman"/>
          <w:sz w:val="24"/>
          <w:szCs w:val="24"/>
        </w:rPr>
      </w:pPr>
    </w:p>
    <w:p w:rsidR="000623E7"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7405DA" w:rsidRPr="00A113F6">
        <w:rPr>
          <w:rFonts w:ascii="Times New Roman" w:hAnsi="Times New Roman" w:cs="Times New Roman"/>
          <w:sz w:val="24"/>
          <w:szCs w:val="24"/>
        </w:rPr>
        <w:t xml:space="preserve">Члан </w:t>
      </w:r>
      <w:r w:rsidR="000623E7" w:rsidRPr="00A113F6">
        <w:rPr>
          <w:rFonts w:ascii="Times New Roman" w:hAnsi="Times New Roman" w:cs="Times New Roman"/>
          <w:sz w:val="24"/>
          <w:szCs w:val="24"/>
        </w:rPr>
        <w:t>5</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овог споразума не примјењује се на ово поглавље</w:t>
      </w:r>
      <w:r w:rsidR="007405DA" w:rsidRPr="00A113F6">
        <w:rPr>
          <w:rFonts w:ascii="Times New Roman" w:hAnsi="Times New Roman" w:cs="Times New Roman"/>
          <w:sz w:val="24"/>
          <w:szCs w:val="24"/>
        </w:rPr>
        <w:t xml:space="preserve">. </w:t>
      </w:r>
    </w:p>
    <w:p w:rsidR="000623E7" w:rsidRPr="00A113F6" w:rsidRDefault="000623E7" w:rsidP="00A113F6">
      <w:pPr>
        <w:spacing w:after="0" w:line="240" w:lineRule="auto"/>
        <w:jc w:val="both"/>
        <w:rPr>
          <w:rFonts w:ascii="Times New Roman" w:hAnsi="Times New Roman" w:cs="Times New Roman"/>
          <w:sz w:val="24"/>
          <w:szCs w:val="24"/>
        </w:rPr>
      </w:pPr>
    </w:p>
    <w:p w:rsidR="000623E7" w:rsidRPr="00A113F6" w:rsidRDefault="00E8489E"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ПОГЛАВЉЕ ШЕСТО</w:t>
      </w:r>
    </w:p>
    <w:p w:rsidR="000623E7" w:rsidRPr="00A113F6" w:rsidRDefault="000623E7" w:rsidP="00DB7303">
      <w:pPr>
        <w:spacing w:after="0" w:line="240" w:lineRule="auto"/>
        <w:jc w:val="center"/>
        <w:rPr>
          <w:rFonts w:ascii="Times New Roman" w:hAnsi="Times New Roman" w:cs="Times New Roman"/>
          <w:b/>
          <w:i/>
          <w:sz w:val="24"/>
          <w:szCs w:val="24"/>
        </w:rPr>
      </w:pPr>
      <w:r w:rsidRPr="00A113F6">
        <w:rPr>
          <w:rFonts w:ascii="Times New Roman" w:hAnsi="Times New Roman" w:cs="Times New Roman"/>
          <w:b/>
          <w:i/>
          <w:sz w:val="24"/>
          <w:szCs w:val="24"/>
        </w:rPr>
        <w:t>ПОРОДИЧНА ДАВАЊА</w:t>
      </w:r>
    </w:p>
    <w:p w:rsidR="000623E7" w:rsidRPr="00A113F6" w:rsidRDefault="000623E7" w:rsidP="00DB7303">
      <w:pPr>
        <w:spacing w:after="0" w:line="240" w:lineRule="auto"/>
        <w:jc w:val="center"/>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623E7" w:rsidRPr="00A113F6">
        <w:rPr>
          <w:rFonts w:ascii="Times New Roman" w:hAnsi="Times New Roman" w:cs="Times New Roman"/>
          <w:b/>
          <w:sz w:val="24"/>
          <w:szCs w:val="24"/>
        </w:rPr>
        <w:t>36</w:t>
      </w:r>
      <w:r w:rsidRPr="00A113F6">
        <w:rPr>
          <w:rFonts w:ascii="Times New Roman" w:hAnsi="Times New Roman" w:cs="Times New Roman"/>
          <w:b/>
          <w:sz w:val="24"/>
          <w:szCs w:val="24"/>
        </w:rPr>
        <w:t>.</w:t>
      </w:r>
    </w:p>
    <w:p w:rsidR="000623E7" w:rsidRPr="00A113F6" w:rsidRDefault="000623E7"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Право на давања</w:t>
      </w:r>
    </w:p>
    <w:p w:rsidR="000623E7" w:rsidRPr="00A113F6" w:rsidRDefault="000623E7" w:rsidP="00A113F6">
      <w:pPr>
        <w:spacing w:after="0" w:line="240" w:lineRule="auto"/>
        <w:jc w:val="both"/>
        <w:rPr>
          <w:rFonts w:ascii="Times New Roman" w:hAnsi="Times New Roman" w:cs="Times New Roman"/>
          <w:sz w:val="24"/>
          <w:szCs w:val="24"/>
        </w:rPr>
      </w:pPr>
    </w:p>
    <w:p w:rsidR="000623E7"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623E7" w:rsidRPr="00A113F6">
        <w:rPr>
          <w:rFonts w:ascii="Times New Roman" w:hAnsi="Times New Roman" w:cs="Times New Roman"/>
          <w:sz w:val="24"/>
          <w:szCs w:val="24"/>
        </w:rPr>
        <w:t>Дјеца која пребивају на територији једне државе уговорнице имају право на породична давања која су предвиђена законодавством те државе уговорнице</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Ова давања пружа носилац мјеста пребивалишта дјеце сходно одредбама законодавства које тај носилац примјењује и падају на његов терет</w:t>
      </w:r>
      <w:r w:rsidR="007405DA" w:rsidRPr="00A113F6">
        <w:rPr>
          <w:rFonts w:ascii="Times New Roman" w:hAnsi="Times New Roman" w:cs="Times New Roman"/>
          <w:sz w:val="24"/>
          <w:szCs w:val="24"/>
        </w:rPr>
        <w:t xml:space="preserve">. </w:t>
      </w:r>
    </w:p>
    <w:p w:rsidR="000623E7" w:rsidRPr="00A113F6" w:rsidRDefault="000623E7" w:rsidP="00A113F6">
      <w:pPr>
        <w:spacing w:after="0" w:line="240" w:lineRule="auto"/>
        <w:jc w:val="both"/>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0623E7" w:rsidRPr="00A113F6">
        <w:rPr>
          <w:rFonts w:ascii="Times New Roman" w:hAnsi="Times New Roman" w:cs="Times New Roman"/>
          <w:b/>
          <w:sz w:val="24"/>
          <w:szCs w:val="24"/>
        </w:rPr>
        <w:t>37</w:t>
      </w:r>
      <w:r w:rsidRPr="00A113F6">
        <w:rPr>
          <w:rFonts w:ascii="Times New Roman" w:hAnsi="Times New Roman" w:cs="Times New Roman"/>
          <w:b/>
          <w:sz w:val="24"/>
          <w:szCs w:val="24"/>
        </w:rPr>
        <w:t>.</w:t>
      </w:r>
    </w:p>
    <w:p w:rsidR="000623E7" w:rsidRPr="00A113F6" w:rsidRDefault="000623E7"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Посебна правила о сабирању</w:t>
      </w:r>
    </w:p>
    <w:p w:rsidR="000623E7" w:rsidRPr="00A113F6" w:rsidRDefault="000623E7" w:rsidP="00A113F6">
      <w:pPr>
        <w:spacing w:after="0" w:line="240" w:lineRule="auto"/>
        <w:jc w:val="both"/>
        <w:rPr>
          <w:rFonts w:ascii="Times New Roman" w:hAnsi="Times New Roman" w:cs="Times New Roman"/>
          <w:sz w:val="24"/>
          <w:szCs w:val="24"/>
        </w:rPr>
      </w:pPr>
    </w:p>
    <w:p w:rsidR="000623E7"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0623E7" w:rsidRPr="00A113F6">
        <w:rPr>
          <w:rFonts w:ascii="Times New Roman" w:hAnsi="Times New Roman" w:cs="Times New Roman"/>
          <w:sz w:val="24"/>
          <w:szCs w:val="24"/>
        </w:rPr>
        <w:t xml:space="preserve">Примјеном </w:t>
      </w:r>
      <w:r w:rsidR="007405DA" w:rsidRPr="00A113F6">
        <w:rPr>
          <w:rFonts w:ascii="Times New Roman" w:hAnsi="Times New Roman" w:cs="Times New Roman"/>
          <w:sz w:val="24"/>
          <w:szCs w:val="24"/>
        </w:rPr>
        <w:t xml:space="preserve">Члан </w:t>
      </w:r>
      <w:r w:rsidR="000623E7" w:rsidRPr="00A113F6">
        <w:rPr>
          <w:rFonts w:ascii="Times New Roman" w:hAnsi="Times New Roman" w:cs="Times New Roman"/>
          <w:sz w:val="24"/>
          <w:szCs w:val="24"/>
        </w:rPr>
        <w:t>а 6</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овог споразума</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ако законодавство једне уговорне стране условљава стицање</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одржавање или поновно признавање права на породична давања навршавањем периода пребивалишта</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надлежни носилац те уговорне стране такође узима у обзир</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ако је то потребно</w:t>
      </w:r>
      <w:r w:rsidR="007405DA" w:rsidRPr="00A113F6">
        <w:rPr>
          <w:rFonts w:ascii="Times New Roman" w:hAnsi="Times New Roman" w:cs="Times New Roman"/>
          <w:sz w:val="24"/>
          <w:szCs w:val="24"/>
        </w:rPr>
        <w:t xml:space="preserve">, </w:t>
      </w:r>
      <w:r w:rsidR="000623E7" w:rsidRPr="00A113F6">
        <w:rPr>
          <w:rFonts w:ascii="Times New Roman" w:hAnsi="Times New Roman" w:cs="Times New Roman"/>
          <w:sz w:val="24"/>
          <w:szCs w:val="24"/>
        </w:rPr>
        <w:t>периоде пребивалишта навршене сходно законодавству друге уговорне стране</w:t>
      </w:r>
      <w:r w:rsidR="007405DA" w:rsidRPr="00A113F6">
        <w:rPr>
          <w:rFonts w:ascii="Times New Roman" w:hAnsi="Times New Roman" w:cs="Times New Roman"/>
          <w:sz w:val="24"/>
          <w:szCs w:val="24"/>
        </w:rPr>
        <w:t xml:space="preserve">. </w:t>
      </w:r>
    </w:p>
    <w:p w:rsidR="000623E7" w:rsidRPr="00A113F6" w:rsidRDefault="000623E7" w:rsidP="00A113F6">
      <w:pPr>
        <w:spacing w:after="0" w:line="240" w:lineRule="auto"/>
        <w:jc w:val="both"/>
        <w:rPr>
          <w:rFonts w:ascii="Times New Roman" w:hAnsi="Times New Roman" w:cs="Times New Roman"/>
          <w:sz w:val="24"/>
          <w:szCs w:val="24"/>
        </w:rPr>
      </w:pPr>
    </w:p>
    <w:p w:rsidR="000623E7" w:rsidRPr="00DB7303" w:rsidRDefault="00D75588" w:rsidP="00DB7303">
      <w:pPr>
        <w:spacing w:after="0" w:line="240" w:lineRule="auto"/>
        <w:jc w:val="center"/>
        <w:rPr>
          <w:rFonts w:ascii="Times New Roman" w:hAnsi="Times New Roman" w:cs="Times New Roman"/>
          <w:b/>
          <w:i/>
          <w:sz w:val="28"/>
          <w:szCs w:val="28"/>
          <w:u w:val="single"/>
        </w:rPr>
      </w:pPr>
      <w:r w:rsidRPr="00DB7303">
        <w:rPr>
          <w:rFonts w:ascii="Times New Roman" w:hAnsi="Times New Roman" w:cs="Times New Roman"/>
          <w:b/>
          <w:i/>
          <w:sz w:val="28"/>
          <w:szCs w:val="28"/>
        </w:rPr>
        <w:t xml:space="preserve">ОДЈЕЉАК IV </w:t>
      </w:r>
      <w:r w:rsidR="007405DA" w:rsidRPr="00DB7303">
        <w:rPr>
          <w:rFonts w:ascii="Times New Roman" w:hAnsi="Times New Roman" w:cs="Times New Roman"/>
          <w:b/>
          <w:i/>
          <w:sz w:val="28"/>
          <w:szCs w:val="28"/>
        </w:rPr>
        <w:t xml:space="preserve">- </w:t>
      </w:r>
      <w:r w:rsidRPr="00DB7303">
        <w:rPr>
          <w:rFonts w:ascii="Times New Roman" w:hAnsi="Times New Roman" w:cs="Times New Roman"/>
          <w:b/>
          <w:i/>
          <w:sz w:val="28"/>
          <w:szCs w:val="28"/>
          <w:u w:val="single"/>
        </w:rPr>
        <w:t>РАЗНЕ ОДРЕДБЕ</w:t>
      </w:r>
    </w:p>
    <w:p w:rsidR="00D75588" w:rsidRPr="00A113F6" w:rsidRDefault="00D75588" w:rsidP="00DB7303">
      <w:pPr>
        <w:spacing w:after="0" w:line="240" w:lineRule="auto"/>
        <w:jc w:val="center"/>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D75588" w:rsidRPr="00A113F6">
        <w:rPr>
          <w:rFonts w:ascii="Times New Roman" w:hAnsi="Times New Roman" w:cs="Times New Roman"/>
          <w:b/>
          <w:sz w:val="24"/>
          <w:szCs w:val="24"/>
        </w:rPr>
        <w:t>38</w:t>
      </w:r>
      <w:r w:rsidRPr="00A113F6">
        <w:rPr>
          <w:rFonts w:ascii="Times New Roman" w:hAnsi="Times New Roman" w:cs="Times New Roman"/>
          <w:b/>
          <w:sz w:val="24"/>
          <w:szCs w:val="24"/>
        </w:rPr>
        <w:t>.</w:t>
      </w:r>
    </w:p>
    <w:p w:rsidR="00D75588" w:rsidRPr="00A113F6" w:rsidRDefault="00D75588"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Мјере за примјену споразума</w:t>
      </w:r>
    </w:p>
    <w:p w:rsidR="00D75588" w:rsidRPr="00A113F6" w:rsidRDefault="00D75588" w:rsidP="00A113F6">
      <w:pPr>
        <w:spacing w:after="0" w:line="240" w:lineRule="auto"/>
        <w:jc w:val="both"/>
        <w:rPr>
          <w:rFonts w:ascii="Times New Roman" w:hAnsi="Times New Roman" w:cs="Times New Roman"/>
          <w:sz w:val="24"/>
          <w:szCs w:val="24"/>
        </w:rPr>
      </w:pPr>
    </w:p>
    <w:p w:rsidR="00D75588"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75588" w:rsidRPr="00A113F6">
        <w:rPr>
          <w:rFonts w:ascii="Times New Roman" w:hAnsi="Times New Roman" w:cs="Times New Roman"/>
          <w:sz w:val="24"/>
          <w:szCs w:val="24"/>
        </w:rPr>
        <w:t>(1) Надлежни органи саопштавају једни другима све информације које се односе на мјере које су прузете у сврху примјене овог споразума</w:t>
      </w:r>
      <w:r w:rsidR="007405DA" w:rsidRPr="00A113F6">
        <w:rPr>
          <w:rFonts w:ascii="Times New Roman" w:hAnsi="Times New Roman" w:cs="Times New Roman"/>
          <w:sz w:val="24"/>
          <w:szCs w:val="24"/>
        </w:rPr>
        <w:t xml:space="preserve">, </w:t>
      </w:r>
      <w:r w:rsidR="00D75588" w:rsidRPr="00A113F6">
        <w:rPr>
          <w:rFonts w:ascii="Times New Roman" w:hAnsi="Times New Roman" w:cs="Times New Roman"/>
          <w:sz w:val="24"/>
          <w:szCs w:val="24"/>
        </w:rPr>
        <w:t>ако и све информације које се односе на промјене њиховог законодавства</w:t>
      </w:r>
      <w:r w:rsidR="007405DA" w:rsidRPr="00A113F6">
        <w:rPr>
          <w:rFonts w:ascii="Times New Roman" w:hAnsi="Times New Roman" w:cs="Times New Roman"/>
          <w:sz w:val="24"/>
          <w:szCs w:val="24"/>
        </w:rPr>
        <w:t xml:space="preserve">, </w:t>
      </w:r>
      <w:r w:rsidR="00D75588" w:rsidRPr="00A113F6">
        <w:rPr>
          <w:rFonts w:ascii="Times New Roman" w:hAnsi="Times New Roman" w:cs="Times New Roman"/>
          <w:sz w:val="24"/>
          <w:szCs w:val="24"/>
        </w:rPr>
        <w:t>а које би могле да утичу на његову примјену</w:t>
      </w:r>
      <w:r w:rsidR="007405DA" w:rsidRPr="00A113F6">
        <w:rPr>
          <w:rFonts w:ascii="Times New Roman" w:hAnsi="Times New Roman" w:cs="Times New Roman"/>
          <w:sz w:val="24"/>
          <w:szCs w:val="24"/>
        </w:rPr>
        <w:t xml:space="preserve">. </w:t>
      </w:r>
    </w:p>
    <w:p w:rsidR="00D75588" w:rsidRPr="00A113F6" w:rsidRDefault="00D75588" w:rsidP="00A113F6">
      <w:pPr>
        <w:spacing w:after="0" w:line="240" w:lineRule="auto"/>
        <w:jc w:val="both"/>
        <w:rPr>
          <w:rFonts w:ascii="Times New Roman" w:hAnsi="Times New Roman" w:cs="Times New Roman"/>
          <w:sz w:val="24"/>
          <w:szCs w:val="24"/>
        </w:rPr>
      </w:pPr>
    </w:p>
    <w:p w:rsidR="00D75588"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75588" w:rsidRPr="00A113F6">
        <w:rPr>
          <w:rFonts w:ascii="Times New Roman" w:hAnsi="Times New Roman" w:cs="Times New Roman"/>
          <w:sz w:val="24"/>
          <w:szCs w:val="24"/>
        </w:rPr>
        <w:t>(2) Надлежни органи утврђују начин примјене овог споразума административним договором</w:t>
      </w:r>
      <w:r w:rsidR="007405DA" w:rsidRPr="00A113F6">
        <w:rPr>
          <w:rFonts w:ascii="Times New Roman" w:hAnsi="Times New Roman" w:cs="Times New Roman"/>
          <w:sz w:val="24"/>
          <w:szCs w:val="24"/>
        </w:rPr>
        <w:t xml:space="preserve">. </w:t>
      </w:r>
    </w:p>
    <w:p w:rsidR="00D75588" w:rsidRPr="00A113F6" w:rsidRDefault="00D75588" w:rsidP="00A113F6">
      <w:pPr>
        <w:spacing w:after="0" w:line="240" w:lineRule="auto"/>
        <w:jc w:val="both"/>
        <w:rPr>
          <w:rFonts w:ascii="Times New Roman" w:hAnsi="Times New Roman" w:cs="Times New Roman"/>
          <w:sz w:val="24"/>
          <w:szCs w:val="24"/>
        </w:rPr>
      </w:pPr>
    </w:p>
    <w:p w:rsidR="00D75588"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75588" w:rsidRPr="00A113F6">
        <w:rPr>
          <w:rFonts w:ascii="Times New Roman" w:hAnsi="Times New Roman" w:cs="Times New Roman"/>
          <w:sz w:val="24"/>
          <w:szCs w:val="24"/>
        </w:rPr>
        <w:t>(3) Надлежни органи одређују тијела за везу у сврху лакше примјене овог споразума</w:t>
      </w:r>
      <w:r w:rsidR="007405DA" w:rsidRPr="00A113F6">
        <w:rPr>
          <w:rFonts w:ascii="Times New Roman" w:hAnsi="Times New Roman" w:cs="Times New Roman"/>
          <w:sz w:val="24"/>
          <w:szCs w:val="24"/>
        </w:rPr>
        <w:t xml:space="preserve">. </w:t>
      </w:r>
    </w:p>
    <w:p w:rsidR="00D75588" w:rsidRPr="00A113F6" w:rsidRDefault="00D75588" w:rsidP="00A113F6">
      <w:pPr>
        <w:spacing w:after="0" w:line="240" w:lineRule="auto"/>
        <w:jc w:val="both"/>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D75588" w:rsidRPr="00A113F6">
        <w:rPr>
          <w:rFonts w:ascii="Times New Roman" w:hAnsi="Times New Roman" w:cs="Times New Roman"/>
          <w:b/>
          <w:sz w:val="24"/>
          <w:szCs w:val="24"/>
        </w:rPr>
        <w:t>39</w:t>
      </w:r>
      <w:r w:rsidRPr="00A113F6">
        <w:rPr>
          <w:rFonts w:ascii="Times New Roman" w:hAnsi="Times New Roman" w:cs="Times New Roman"/>
          <w:b/>
          <w:sz w:val="24"/>
          <w:szCs w:val="24"/>
        </w:rPr>
        <w:t>.</w:t>
      </w:r>
    </w:p>
    <w:p w:rsidR="00D75588" w:rsidRPr="00A113F6" w:rsidRDefault="00D75588"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Међусобна административна помоћ</w:t>
      </w:r>
    </w:p>
    <w:p w:rsidR="00D75588" w:rsidRPr="00A113F6" w:rsidRDefault="00D75588" w:rsidP="00A113F6">
      <w:pPr>
        <w:spacing w:after="0" w:line="240" w:lineRule="auto"/>
        <w:jc w:val="both"/>
        <w:rPr>
          <w:rFonts w:ascii="Times New Roman" w:hAnsi="Times New Roman" w:cs="Times New Roman"/>
          <w:sz w:val="24"/>
          <w:szCs w:val="24"/>
        </w:rPr>
      </w:pPr>
    </w:p>
    <w:p w:rsidR="00D75588"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75588" w:rsidRPr="00A113F6">
        <w:rPr>
          <w:rFonts w:ascii="Times New Roman" w:hAnsi="Times New Roman" w:cs="Times New Roman"/>
          <w:sz w:val="24"/>
          <w:szCs w:val="24"/>
        </w:rPr>
        <w:t>(1) У сврху примјене овог споразума</w:t>
      </w:r>
      <w:r w:rsidR="007405DA" w:rsidRPr="00A113F6">
        <w:rPr>
          <w:rFonts w:ascii="Times New Roman" w:hAnsi="Times New Roman" w:cs="Times New Roman"/>
          <w:sz w:val="24"/>
          <w:szCs w:val="24"/>
        </w:rPr>
        <w:t xml:space="preserve">, </w:t>
      </w:r>
      <w:r w:rsidR="00D75588" w:rsidRPr="00A113F6">
        <w:rPr>
          <w:rFonts w:ascii="Times New Roman" w:hAnsi="Times New Roman" w:cs="Times New Roman"/>
          <w:sz w:val="24"/>
          <w:szCs w:val="24"/>
        </w:rPr>
        <w:t>надлежни органи и носиоци држава уговорница пружају једни другима услуге као да се ради о примјени сопственог законодавства</w:t>
      </w:r>
      <w:r w:rsidR="007405DA" w:rsidRPr="00A113F6">
        <w:rPr>
          <w:rFonts w:ascii="Times New Roman" w:hAnsi="Times New Roman" w:cs="Times New Roman"/>
          <w:sz w:val="24"/>
          <w:szCs w:val="24"/>
        </w:rPr>
        <w:t xml:space="preserve">. </w:t>
      </w:r>
      <w:r w:rsidR="00D75588" w:rsidRPr="00A113F6">
        <w:rPr>
          <w:rFonts w:ascii="Times New Roman" w:hAnsi="Times New Roman" w:cs="Times New Roman"/>
          <w:sz w:val="24"/>
          <w:szCs w:val="24"/>
        </w:rPr>
        <w:t>Међусобна административна помоћ надлежних органа и носилаца је бесплатна</w:t>
      </w:r>
      <w:r w:rsidR="007405DA" w:rsidRPr="00A113F6">
        <w:rPr>
          <w:rFonts w:ascii="Times New Roman" w:hAnsi="Times New Roman" w:cs="Times New Roman"/>
          <w:sz w:val="24"/>
          <w:szCs w:val="24"/>
        </w:rPr>
        <w:t xml:space="preserve">. </w:t>
      </w:r>
    </w:p>
    <w:p w:rsidR="00D75588" w:rsidRPr="00A113F6" w:rsidRDefault="00D75588" w:rsidP="00A113F6">
      <w:pPr>
        <w:spacing w:after="0" w:line="240" w:lineRule="auto"/>
        <w:jc w:val="both"/>
        <w:rPr>
          <w:rFonts w:ascii="Times New Roman" w:hAnsi="Times New Roman" w:cs="Times New Roman"/>
          <w:sz w:val="24"/>
          <w:szCs w:val="24"/>
        </w:rPr>
      </w:pPr>
    </w:p>
    <w:p w:rsidR="00D75588"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75588" w:rsidRPr="00A113F6">
        <w:rPr>
          <w:rFonts w:ascii="Times New Roman" w:hAnsi="Times New Roman" w:cs="Times New Roman"/>
          <w:sz w:val="24"/>
          <w:szCs w:val="24"/>
        </w:rPr>
        <w:t>(2) У сврху примјене овог споразума надлежни органи и носиоци ногу непосредно да комуницирају међусобно</w:t>
      </w:r>
      <w:r w:rsidR="007405DA" w:rsidRPr="00A113F6">
        <w:rPr>
          <w:rFonts w:ascii="Times New Roman" w:hAnsi="Times New Roman" w:cs="Times New Roman"/>
          <w:sz w:val="24"/>
          <w:szCs w:val="24"/>
        </w:rPr>
        <w:t xml:space="preserve">, </w:t>
      </w:r>
      <w:r w:rsidR="00D75588" w:rsidRPr="00A113F6">
        <w:rPr>
          <w:rFonts w:ascii="Times New Roman" w:hAnsi="Times New Roman" w:cs="Times New Roman"/>
          <w:sz w:val="24"/>
          <w:szCs w:val="24"/>
        </w:rPr>
        <w:t>као и са сваким заинтересованим лицем без обзира на то гдје се налази његово пребивалиште</w:t>
      </w:r>
      <w:r w:rsidR="007405DA" w:rsidRPr="00A113F6">
        <w:rPr>
          <w:rFonts w:ascii="Times New Roman" w:hAnsi="Times New Roman" w:cs="Times New Roman"/>
          <w:sz w:val="24"/>
          <w:szCs w:val="24"/>
        </w:rPr>
        <w:t xml:space="preserve">. </w:t>
      </w:r>
    </w:p>
    <w:p w:rsidR="00D75588" w:rsidRPr="00A113F6" w:rsidRDefault="00D75588" w:rsidP="00A113F6">
      <w:pPr>
        <w:spacing w:after="0" w:line="240" w:lineRule="auto"/>
        <w:jc w:val="both"/>
        <w:rPr>
          <w:rFonts w:ascii="Times New Roman" w:hAnsi="Times New Roman" w:cs="Times New Roman"/>
          <w:sz w:val="24"/>
          <w:szCs w:val="24"/>
        </w:rPr>
      </w:pPr>
    </w:p>
    <w:p w:rsidR="00D75588"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75588" w:rsidRPr="00A113F6">
        <w:rPr>
          <w:rFonts w:ascii="Times New Roman" w:hAnsi="Times New Roman" w:cs="Times New Roman"/>
          <w:sz w:val="24"/>
          <w:szCs w:val="24"/>
        </w:rPr>
        <w:t xml:space="preserve">(3) Љекарске прегледе лица која имају пребивалиште или боравиште на територији друге државе уговорнице обавља носилац мјеста пребивалишта или боравишта на захтјев и на </w:t>
      </w:r>
      <w:r w:rsidR="00D75588" w:rsidRPr="00A113F6">
        <w:rPr>
          <w:rFonts w:ascii="Times New Roman" w:hAnsi="Times New Roman" w:cs="Times New Roman"/>
          <w:sz w:val="24"/>
          <w:szCs w:val="24"/>
        </w:rPr>
        <w:lastRenderedPageBreak/>
        <w:t>терет надлежног носиоца</w:t>
      </w:r>
      <w:r w:rsidR="007405DA" w:rsidRPr="00A113F6">
        <w:rPr>
          <w:rFonts w:ascii="Times New Roman" w:hAnsi="Times New Roman" w:cs="Times New Roman"/>
          <w:sz w:val="24"/>
          <w:szCs w:val="24"/>
        </w:rPr>
        <w:t xml:space="preserve">. </w:t>
      </w:r>
      <w:r w:rsidR="00D75588" w:rsidRPr="00A113F6">
        <w:rPr>
          <w:rFonts w:ascii="Times New Roman" w:hAnsi="Times New Roman" w:cs="Times New Roman"/>
          <w:sz w:val="24"/>
          <w:szCs w:val="24"/>
        </w:rPr>
        <w:t>Трошкови љекарског прегледа не надокнађују се ако су обављени у интересу носилаца обје државе уговорнице</w:t>
      </w:r>
      <w:r w:rsidR="007405DA" w:rsidRPr="00A113F6">
        <w:rPr>
          <w:rFonts w:ascii="Times New Roman" w:hAnsi="Times New Roman" w:cs="Times New Roman"/>
          <w:sz w:val="24"/>
          <w:szCs w:val="24"/>
        </w:rPr>
        <w:t xml:space="preserve">. </w:t>
      </w:r>
    </w:p>
    <w:p w:rsidR="00D75588" w:rsidRPr="00A113F6" w:rsidRDefault="00D75588" w:rsidP="00A113F6">
      <w:pPr>
        <w:spacing w:after="0" w:line="240" w:lineRule="auto"/>
        <w:jc w:val="both"/>
        <w:rPr>
          <w:rFonts w:ascii="Times New Roman" w:hAnsi="Times New Roman" w:cs="Times New Roman"/>
          <w:sz w:val="24"/>
          <w:szCs w:val="24"/>
        </w:rPr>
      </w:pPr>
    </w:p>
    <w:p w:rsidR="00D75588"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75588" w:rsidRPr="00A113F6">
        <w:rPr>
          <w:rFonts w:ascii="Times New Roman" w:hAnsi="Times New Roman" w:cs="Times New Roman"/>
          <w:sz w:val="24"/>
          <w:szCs w:val="24"/>
        </w:rPr>
        <w:t>(4) Начин љекарске и административне контроле корисника овог споразума утврђен је админситративним договором</w:t>
      </w:r>
      <w:r w:rsidR="007405DA" w:rsidRPr="00A113F6">
        <w:rPr>
          <w:rFonts w:ascii="Times New Roman" w:hAnsi="Times New Roman" w:cs="Times New Roman"/>
          <w:sz w:val="24"/>
          <w:szCs w:val="24"/>
        </w:rPr>
        <w:t xml:space="preserve">, </w:t>
      </w:r>
      <w:r w:rsidR="00D75588" w:rsidRPr="00A113F6">
        <w:rPr>
          <w:rFonts w:ascii="Times New Roman" w:hAnsi="Times New Roman" w:cs="Times New Roman"/>
          <w:sz w:val="24"/>
          <w:szCs w:val="24"/>
        </w:rPr>
        <w:t xml:space="preserve">предвиђеним </w:t>
      </w:r>
      <w:r w:rsidR="007405DA" w:rsidRPr="00A113F6">
        <w:rPr>
          <w:rFonts w:ascii="Times New Roman" w:hAnsi="Times New Roman" w:cs="Times New Roman"/>
          <w:sz w:val="24"/>
          <w:szCs w:val="24"/>
        </w:rPr>
        <w:t xml:space="preserve">Члан </w:t>
      </w:r>
      <w:r w:rsidR="00D75588" w:rsidRPr="00A113F6">
        <w:rPr>
          <w:rFonts w:ascii="Times New Roman" w:hAnsi="Times New Roman" w:cs="Times New Roman"/>
          <w:sz w:val="24"/>
          <w:szCs w:val="24"/>
        </w:rPr>
        <w:t>ом 38</w:t>
      </w:r>
      <w:r w:rsidR="007405DA" w:rsidRPr="00A113F6">
        <w:rPr>
          <w:rFonts w:ascii="Times New Roman" w:hAnsi="Times New Roman" w:cs="Times New Roman"/>
          <w:sz w:val="24"/>
          <w:szCs w:val="24"/>
        </w:rPr>
        <w:t xml:space="preserve">. </w:t>
      </w:r>
      <w:r w:rsidR="00D75588" w:rsidRPr="00A113F6">
        <w:rPr>
          <w:rFonts w:ascii="Times New Roman" w:hAnsi="Times New Roman" w:cs="Times New Roman"/>
          <w:sz w:val="24"/>
          <w:szCs w:val="24"/>
        </w:rPr>
        <w:t>став (2) овог споразума</w:t>
      </w:r>
      <w:r w:rsidR="007405DA" w:rsidRPr="00A113F6">
        <w:rPr>
          <w:rFonts w:ascii="Times New Roman" w:hAnsi="Times New Roman" w:cs="Times New Roman"/>
          <w:sz w:val="24"/>
          <w:szCs w:val="24"/>
        </w:rPr>
        <w:t xml:space="preserve">. </w:t>
      </w:r>
    </w:p>
    <w:p w:rsidR="00D75588" w:rsidRPr="00A113F6" w:rsidRDefault="00D75588" w:rsidP="00A113F6">
      <w:pPr>
        <w:spacing w:after="0" w:line="240" w:lineRule="auto"/>
        <w:jc w:val="both"/>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D75588" w:rsidRPr="00A113F6">
        <w:rPr>
          <w:rFonts w:ascii="Times New Roman" w:hAnsi="Times New Roman" w:cs="Times New Roman"/>
          <w:b/>
          <w:sz w:val="24"/>
          <w:szCs w:val="24"/>
        </w:rPr>
        <w:t>41</w:t>
      </w:r>
      <w:r w:rsidRPr="00A113F6">
        <w:rPr>
          <w:rFonts w:ascii="Times New Roman" w:hAnsi="Times New Roman" w:cs="Times New Roman"/>
          <w:b/>
          <w:sz w:val="24"/>
          <w:szCs w:val="24"/>
        </w:rPr>
        <w:t>.</w:t>
      </w:r>
    </w:p>
    <w:p w:rsidR="00D75588" w:rsidRPr="00A113F6" w:rsidRDefault="00D75588"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Ослобађање од такси и надовјера</w:t>
      </w:r>
    </w:p>
    <w:p w:rsidR="00D75588" w:rsidRPr="00A113F6" w:rsidRDefault="00D75588" w:rsidP="00A113F6">
      <w:pPr>
        <w:spacing w:after="0" w:line="240" w:lineRule="auto"/>
        <w:jc w:val="both"/>
        <w:rPr>
          <w:rFonts w:ascii="Times New Roman" w:hAnsi="Times New Roman" w:cs="Times New Roman"/>
          <w:sz w:val="24"/>
          <w:szCs w:val="24"/>
        </w:rPr>
      </w:pPr>
    </w:p>
    <w:p w:rsidR="00D75588"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1C219C" w:rsidRPr="00A113F6">
        <w:rPr>
          <w:rFonts w:ascii="Times New Roman" w:hAnsi="Times New Roman" w:cs="Times New Roman"/>
          <w:sz w:val="24"/>
          <w:szCs w:val="24"/>
        </w:rPr>
        <w:t>(1) Ослобађање или смањење такси</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овјера</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биљежничких или административних трошкова</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предвиђених законодавством једне од држава уговорница за исправе и документе који треба да се приложе за примјену законодавства те државе уговорнице</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примјењују се и на одговарајуће исправе и документе који треба да се приложе за примјену законодавства друге државе уговорнице или овог споразума</w:t>
      </w:r>
      <w:r w:rsidR="007405DA" w:rsidRPr="00A113F6">
        <w:rPr>
          <w:rFonts w:ascii="Times New Roman" w:hAnsi="Times New Roman" w:cs="Times New Roman"/>
          <w:sz w:val="24"/>
          <w:szCs w:val="24"/>
        </w:rPr>
        <w:t xml:space="preserve">. </w:t>
      </w:r>
    </w:p>
    <w:p w:rsidR="001C219C" w:rsidRPr="00A113F6" w:rsidRDefault="001C219C" w:rsidP="00A113F6">
      <w:pPr>
        <w:spacing w:after="0" w:line="240" w:lineRule="auto"/>
        <w:jc w:val="both"/>
        <w:rPr>
          <w:rFonts w:ascii="Times New Roman" w:hAnsi="Times New Roman" w:cs="Times New Roman"/>
          <w:sz w:val="24"/>
          <w:szCs w:val="24"/>
        </w:rPr>
      </w:pPr>
    </w:p>
    <w:p w:rsidR="001C219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1C219C" w:rsidRPr="00A113F6">
        <w:rPr>
          <w:rFonts w:ascii="Times New Roman" w:hAnsi="Times New Roman" w:cs="Times New Roman"/>
          <w:sz w:val="24"/>
          <w:szCs w:val="24"/>
        </w:rPr>
        <w:t>(2) Сви акти</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документи или било која исправа која треба да се приложи за спровођење овог споразума ослобођени су обавезе надовјере од надлежних органа</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укључујући дипломатске мисије и конзуларне бирое</w:t>
      </w:r>
      <w:r w:rsidR="007405DA" w:rsidRPr="00A113F6">
        <w:rPr>
          <w:rFonts w:ascii="Times New Roman" w:hAnsi="Times New Roman" w:cs="Times New Roman"/>
          <w:sz w:val="24"/>
          <w:szCs w:val="24"/>
        </w:rPr>
        <w:t xml:space="preserve">. </w:t>
      </w:r>
    </w:p>
    <w:p w:rsidR="001C219C" w:rsidRPr="00A113F6" w:rsidRDefault="001C219C" w:rsidP="00A113F6">
      <w:pPr>
        <w:spacing w:after="0" w:line="240" w:lineRule="auto"/>
        <w:jc w:val="both"/>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1C219C" w:rsidRPr="00A113F6">
        <w:rPr>
          <w:rFonts w:ascii="Times New Roman" w:hAnsi="Times New Roman" w:cs="Times New Roman"/>
          <w:b/>
          <w:sz w:val="24"/>
          <w:szCs w:val="24"/>
        </w:rPr>
        <w:t>42</w:t>
      </w:r>
      <w:r w:rsidRPr="00A113F6">
        <w:rPr>
          <w:rFonts w:ascii="Times New Roman" w:hAnsi="Times New Roman" w:cs="Times New Roman"/>
          <w:b/>
          <w:sz w:val="24"/>
          <w:szCs w:val="24"/>
        </w:rPr>
        <w:t>.</w:t>
      </w:r>
    </w:p>
    <w:p w:rsidR="001C219C" w:rsidRPr="00A113F6" w:rsidRDefault="001C219C"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Рокови</w:t>
      </w:r>
    </w:p>
    <w:p w:rsidR="001C219C" w:rsidRPr="00A113F6" w:rsidRDefault="001C219C" w:rsidP="00A113F6">
      <w:pPr>
        <w:spacing w:after="0" w:line="240" w:lineRule="auto"/>
        <w:jc w:val="both"/>
        <w:rPr>
          <w:rFonts w:ascii="Times New Roman" w:hAnsi="Times New Roman" w:cs="Times New Roman"/>
          <w:sz w:val="24"/>
          <w:szCs w:val="24"/>
        </w:rPr>
      </w:pPr>
    </w:p>
    <w:p w:rsidR="001C219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1C219C" w:rsidRPr="00A113F6">
        <w:rPr>
          <w:rFonts w:ascii="Times New Roman" w:hAnsi="Times New Roman" w:cs="Times New Roman"/>
          <w:sz w:val="24"/>
          <w:szCs w:val="24"/>
        </w:rPr>
        <w:t>(1) Захтјеви</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изјаве или жалбе који су требали да буду поднесни с циљем да се примијени законодавство једне државе уговорнице у одређеном року органу</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носиоцу или суду те државе признају се ако су поднесени у истом року одговарајућем органу</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носиоцу или суду друге државе уговорнице</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У том случају</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наведени носилац просљеђује без одлагања захтјеве</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изјаве или жалбе органу</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носиоцу или суду прве државе уговорнице непосредно или путем тијела за везу обје државе уговорнице</w:t>
      </w:r>
      <w:r w:rsidR="007405DA" w:rsidRPr="00A113F6">
        <w:rPr>
          <w:rFonts w:ascii="Times New Roman" w:hAnsi="Times New Roman" w:cs="Times New Roman"/>
          <w:sz w:val="24"/>
          <w:szCs w:val="24"/>
        </w:rPr>
        <w:t xml:space="preserve">. </w:t>
      </w:r>
    </w:p>
    <w:p w:rsidR="001C219C" w:rsidRPr="00A113F6" w:rsidRDefault="001C219C" w:rsidP="00A113F6">
      <w:pPr>
        <w:spacing w:after="0" w:line="240" w:lineRule="auto"/>
        <w:jc w:val="both"/>
        <w:rPr>
          <w:rFonts w:ascii="Times New Roman" w:hAnsi="Times New Roman" w:cs="Times New Roman"/>
          <w:sz w:val="24"/>
          <w:szCs w:val="24"/>
        </w:rPr>
      </w:pPr>
    </w:p>
    <w:p w:rsidR="001C219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1C219C" w:rsidRPr="00A113F6">
        <w:rPr>
          <w:rFonts w:ascii="Times New Roman" w:hAnsi="Times New Roman" w:cs="Times New Roman"/>
          <w:sz w:val="24"/>
          <w:szCs w:val="24"/>
        </w:rPr>
        <w:t>(2) Захтјев за давање поднесен на основу законодавства једне државе уговорнице сматра се захтјевом за одговарајуће давање сходно законодавству друге државе уговорнице</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сем ако подносилац изричито тражи одгоду признавања права на давање по основу законодавства једне од држава уговорница</w:t>
      </w:r>
      <w:r w:rsidR="007405DA" w:rsidRPr="00A113F6">
        <w:rPr>
          <w:rFonts w:ascii="Times New Roman" w:hAnsi="Times New Roman" w:cs="Times New Roman"/>
          <w:sz w:val="24"/>
          <w:szCs w:val="24"/>
        </w:rPr>
        <w:t xml:space="preserve">. </w:t>
      </w:r>
    </w:p>
    <w:p w:rsidR="001C219C" w:rsidRPr="00A113F6" w:rsidRDefault="001C219C" w:rsidP="00A113F6">
      <w:pPr>
        <w:spacing w:after="0" w:line="240" w:lineRule="auto"/>
        <w:jc w:val="both"/>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1C219C" w:rsidRPr="00A113F6">
        <w:rPr>
          <w:rFonts w:ascii="Times New Roman" w:hAnsi="Times New Roman" w:cs="Times New Roman"/>
          <w:b/>
          <w:sz w:val="24"/>
          <w:szCs w:val="24"/>
        </w:rPr>
        <w:t>43</w:t>
      </w:r>
      <w:r w:rsidRPr="00A113F6">
        <w:rPr>
          <w:rFonts w:ascii="Times New Roman" w:hAnsi="Times New Roman" w:cs="Times New Roman"/>
          <w:b/>
          <w:sz w:val="24"/>
          <w:szCs w:val="24"/>
        </w:rPr>
        <w:t>.</w:t>
      </w:r>
    </w:p>
    <w:p w:rsidR="001C219C" w:rsidRPr="00A113F6" w:rsidRDefault="001C219C"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Исплата давања</w:t>
      </w:r>
    </w:p>
    <w:p w:rsidR="001C219C" w:rsidRPr="00A113F6" w:rsidRDefault="001C219C" w:rsidP="00A113F6">
      <w:pPr>
        <w:spacing w:after="0" w:line="240" w:lineRule="auto"/>
        <w:jc w:val="both"/>
        <w:rPr>
          <w:rFonts w:ascii="Times New Roman" w:hAnsi="Times New Roman" w:cs="Times New Roman"/>
          <w:sz w:val="24"/>
          <w:szCs w:val="24"/>
        </w:rPr>
      </w:pPr>
    </w:p>
    <w:p w:rsidR="001C219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1C219C" w:rsidRPr="00A113F6">
        <w:rPr>
          <w:rFonts w:ascii="Times New Roman" w:hAnsi="Times New Roman" w:cs="Times New Roman"/>
          <w:sz w:val="24"/>
          <w:szCs w:val="24"/>
        </w:rPr>
        <w:t>(1) Носиоци једне државе уговорнице који су</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у смислу овог споразума</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дужници давања у новцу корисницима који се налазе на територији друге државе уговорнице ослобађају се дуга исплатом у валути прве државе уговорнице</w:t>
      </w:r>
      <w:r w:rsidR="007405DA" w:rsidRPr="00A113F6">
        <w:rPr>
          <w:rFonts w:ascii="Times New Roman" w:hAnsi="Times New Roman" w:cs="Times New Roman"/>
          <w:sz w:val="24"/>
          <w:szCs w:val="24"/>
        </w:rPr>
        <w:t xml:space="preserve">. </w:t>
      </w:r>
    </w:p>
    <w:p w:rsidR="001C219C" w:rsidRPr="00A113F6" w:rsidRDefault="001C219C" w:rsidP="00A113F6">
      <w:pPr>
        <w:spacing w:after="0" w:line="240" w:lineRule="auto"/>
        <w:jc w:val="both"/>
        <w:rPr>
          <w:rFonts w:ascii="Times New Roman" w:hAnsi="Times New Roman" w:cs="Times New Roman"/>
          <w:sz w:val="24"/>
          <w:szCs w:val="24"/>
        </w:rPr>
      </w:pPr>
    </w:p>
    <w:p w:rsidR="001C219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1C219C" w:rsidRPr="00A113F6">
        <w:rPr>
          <w:rFonts w:ascii="Times New Roman" w:hAnsi="Times New Roman" w:cs="Times New Roman"/>
          <w:sz w:val="24"/>
          <w:szCs w:val="24"/>
        </w:rPr>
        <w:t>(2) На захтјев корисника</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надлежни носилац за давања у новцу провјерава да ли су давања положена на рачун у банци који је корисник отворио на територији државе уговорнице на којој ова институција има сједиште</w:t>
      </w:r>
      <w:r w:rsidR="007405DA" w:rsidRPr="00A113F6">
        <w:rPr>
          <w:rFonts w:ascii="Times New Roman" w:hAnsi="Times New Roman" w:cs="Times New Roman"/>
          <w:sz w:val="24"/>
          <w:szCs w:val="24"/>
        </w:rPr>
        <w:t xml:space="preserve">. </w:t>
      </w:r>
    </w:p>
    <w:p w:rsidR="001C219C" w:rsidRPr="00A113F6" w:rsidRDefault="001C219C" w:rsidP="00A113F6">
      <w:pPr>
        <w:spacing w:after="0" w:line="240" w:lineRule="auto"/>
        <w:jc w:val="both"/>
        <w:rPr>
          <w:rFonts w:ascii="Times New Roman" w:hAnsi="Times New Roman" w:cs="Times New Roman"/>
          <w:sz w:val="24"/>
          <w:szCs w:val="24"/>
        </w:rPr>
      </w:pPr>
    </w:p>
    <w:p w:rsidR="001C219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1C219C" w:rsidRPr="00A113F6">
        <w:rPr>
          <w:rFonts w:ascii="Times New Roman" w:hAnsi="Times New Roman" w:cs="Times New Roman"/>
          <w:sz w:val="24"/>
          <w:szCs w:val="24"/>
        </w:rPr>
        <w:t>(3) Припадајуће исплате у смислу овог споразума извршавају се према другој уговорној странци у конвертибилној валути</w:t>
      </w:r>
      <w:r w:rsidR="007405DA" w:rsidRPr="00A113F6">
        <w:rPr>
          <w:rFonts w:ascii="Times New Roman" w:hAnsi="Times New Roman" w:cs="Times New Roman"/>
          <w:sz w:val="24"/>
          <w:szCs w:val="24"/>
        </w:rPr>
        <w:t xml:space="preserve">. </w:t>
      </w:r>
    </w:p>
    <w:p w:rsidR="001C219C" w:rsidRPr="00A113F6" w:rsidRDefault="001C219C" w:rsidP="00A113F6">
      <w:pPr>
        <w:spacing w:after="0" w:line="240" w:lineRule="auto"/>
        <w:jc w:val="both"/>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1C219C" w:rsidRPr="00A113F6">
        <w:rPr>
          <w:rFonts w:ascii="Times New Roman" w:hAnsi="Times New Roman" w:cs="Times New Roman"/>
          <w:b/>
          <w:sz w:val="24"/>
          <w:szCs w:val="24"/>
        </w:rPr>
        <w:t>44</w:t>
      </w:r>
      <w:r w:rsidRPr="00A113F6">
        <w:rPr>
          <w:rFonts w:ascii="Times New Roman" w:hAnsi="Times New Roman" w:cs="Times New Roman"/>
          <w:b/>
          <w:sz w:val="24"/>
          <w:szCs w:val="24"/>
        </w:rPr>
        <w:t>.</w:t>
      </w:r>
    </w:p>
    <w:p w:rsidR="001C219C" w:rsidRPr="00A113F6" w:rsidRDefault="001C219C"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Потраживања против трећег лица</w:t>
      </w:r>
    </w:p>
    <w:p w:rsidR="001C219C" w:rsidRPr="00A113F6" w:rsidRDefault="001C219C" w:rsidP="00A113F6">
      <w:pPr>
        <w:spacing w:after="0" w:line="240" w:lineRule="auto"/>
        <w:jc w:val="both"/>
        <w:rPr>
          <w:rFonts w:ascii="Times New Roman" w:hAnsi="Times New Roman" w:cs="Times New Roman"/>
          <w:sz w:val="24"/>
          <w:szCs w:val="24"/>
        </w:rPr>
      </w:pPr>
    </w:p>
    <w:p w:rsidR="001C219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lastRenderedPageBreak/>
        <w:tab/>
      </w:r>
      <w:r w:rsidR="001C219C" w:rsidRPr="00A113F6">
        <w:rPr>
          <w:rFonts w:ascii="Times New Roman" w:hAnsi="Times New Roman" w:cs="Times New Roman"/>
          <w:sz w:val="24"/>
          <w:szCs w:val="24"/>
        </w:rPr>
        <w:t>Ако лице које користи давања сходно законодавству једне државе уговорнице</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зобг штете која је настала на територији друге државе уговорнице</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има право да тражи од трећег лица накнаду штете на територији ове друге државе уговорнице</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евентуална права носиоца дужника према трећем лицу се рјешавају на сљедећи начин:</w:t>
      </w:r>
    </w:p>
    <w:p w:rsidR="001C219C" w:rsidRPr="004C2E73" w:rsidRDefault="001C219C" w:rsidP="00A113F6">
      <w:pPr>
        <w:spacing w:after="0" w:line="240" w:lineRule="auto"/>
        <w:jc w:val="both"/>
        <w:rPr>
          <w:rFonts w:ascii="Times New Roman" w:hAnsi="Times New Roman" w:cs="Times New Roman"/>
          <w:sz w:val="16"/>
          <w:szCs w:val="16"/>
        </w:rPr>
      </w:pPr>
    </w:p>
    <w:p w:rsidR="001C219C"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1C219C" w:rsidRPr="00A113F6">
        <w:rPr>
          <w:rFonts w:ascii="Times New Roman" w:hAnsi="Times New Roman" w:cs="Times New Roman"/>
          <w:sz w:val="24"/>
          <w:szCs w:val="24"/>
        </w:rPr>
        <w:t>a) ако носилац дужник преузима права потраживања корисника према трећем лицу сходно законодавству које се на њега примјењује</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свака држава уговорница признаје такво преузимање;</w:t>
      </w:r>
    </w:p>
    <w:p w:rsidR="001C219C" w:rsidRPr="002B57FF" w:rsidRDefault="001C219C" w:rsidP="00A113F6">
      <w:pPr>
        <w:spacing w:after="0" w:line="240" w:lineRule="auto"/>
        <w:jc w:val="both"/>
        <w:rPr>
          <w:rFonts w:ascii="Times New Roman" w:hAnsi="Times New Roman" w:cs="Times New Roman"/>
          <w:sz w:val="4"/>
          <w:szCs w:val="4"/>
        </w:rPr>
      </w:pPr>
    </w:p>
    <w:p w:rsidR="001C219C"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1C219C" w:rsidRPr="00A113F6">
        <w:rPr>
          <w:rFonts w:ascii="Times New Roman" w:hAnsi="Times New Roman" w:cs="Times New Roman"/>
          <w:sz w:val="24"/>
          <w:szCs w:val="24"/>
        </w:rPr>
        <w:t>б) ако носилац дужник има непосредно право потраживања према трећем лицу</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свака држава уговорница признаје то право</w:t>
      </w:r>
      <w:r w:rsidR="007405DA" w:rsidRPr="00A113F6">
        <w:rPr>
          <w:rFonts w:ascii="Times New Roman" w:hAnsi="Times New Roman" w:cs="Times New Roman"/>
          <w:sz w:val="24"/>
          <w:szCs w:val="24"/>
        </w:rPr>
        <w:t xml:space="preserve">. </w:t>
      </w:r>
    </w:p>
    <w:p w:rsidR="001C219C" w:rsidRPr="00A113F6" w:rsidRDefault="001C219C" w:rsidP="00A113F6">
      <w:pPr>
        <w:spacing w:after="0" w:line="240" w:lineRule="auto"/>
        <w:jc w:val="both"/>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1C219C" w:rsidRPr="00A113F6">
        <w:rPr>
          <w:rFonts w:ascii="Times New Roman" w:hAnsi="Times New Roman" w:cs="Times New Roman"/>
          <w:b/>
          <w:sz w:val="24"/>
          <w:szCs w:val="24"/>
        </w:rPr>
        <w:t>45</w:t>
      </w:r>
      <w:r w:rsidRPr="00A113F6">
        <w:rPr>
          <w:rFonts w:ascii="Times New Roman" w:hAnsi="Times New Roman" w:cs="Times New Roman"/>
          <w:b/>
          <w:sz w:val="24"/>
          <w:szCs w:val="24"/>
        </w:rPr>
        <w:t>.</w:t>
      </w:r>
    </w:p>
    <w:p w:rsidR="001C219C" w:rsidRPr="00A113F6" w:rsidRDefault="001C219C"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Регулисање неправилно исплаћених износа</w:t>
      </w:r>
    </w:p>
    <w:p w:rsidR="001C219C" w:rsidRPr="00A113F6" w:rsidRDefault="001C219C" w:rsidP="00A113F6">
      <w:pPr>
        <w:spacing w:after="0" w:line="240" w:lineRule="auto"/>
        <w:jc w:val="both"/>
        <w:rPr>
          <w:rFonts w:ascii="Times New Roman" w:hAnsi="Times New Roman" w:cs="Times New Roman"/>
          <w:sz w:val="24"/>
          <w:szCs w:val="24"/>
        </w:rPr>
      </w:pPr>
    </w:p>
    <w:p w:rsidR="001C219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1C219C" w:rsidRPr="00A113F6">
        <w:rPr>
          <w:rFonts w:ascii="Times New Roman" w:hAnsi="Times New Roman" w:cs="Times New Roman"/>
          <w:sz w:val="24"/>
          <w:szCs w:val="24"/>
        </w:rPr>
        <w:t>(1) Ако је носилац једне од држава уговорница исплатио кориснику пензију у износу који је већи од износа на који он има право</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тај носилац има право да тражи од носиоца друге државе уговорнице</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као дужника одговарајућих давања у корист корисника</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да задржи заостатке давања</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Овај посљедњи носилац пребацује задржани износ носиоцу који потражује износ</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Ако не може да дође до повраћаја средстава на тај начин</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примјењују се одредбе става (2) овог споразума</w:t>
      </w:r>
      <w:r w:rsidR="007405DA" w:rsidRPr="00A113F6">
        <w:rPr>
          <w:rFonts w:ascii="Times New Roman" w:hAnsi="Times New Roman" w:cs="Times New Roman"/>
          <w:sz w:val="24"/>
          <w:szCs w:val="24"/>
        </w:rPr>
        <w:t xml:space="preserve">. </w:t>
      </w:r>
    </w:p>
    <w:p w:rsidR="001C219C" w:rsidRPr="00A113F6" w:rsidRDefault="001C219C" w:rsidP="00A113F6">
      <w:pPr>
        <w:spacing w:after="0" w:line="240" w:lineRule="auto"/>
        <w:jc w:val="both"/>
        <w:rPr>
          <w:rFonts w:ascii="Times New Roman" w:hAnsi="Times New Roman" w:cs="Times New Roman"/>
          <w:sz w:val="24"/>
          <w:szCs w:val="24"/>
        </w:rPr>
      </w:pPr>
    </w:p>
    <w:p w:rsidR="001C219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1C219C" w:rsidRPr="00A113F6">
        <w:rPr>
          <w:rFonts w:ascii="Times New Roman" w:hAnsi="Times New Roman" w:cs="Times New Roman"/>
          <w:sz w:val="24"/>
          <w:szCs w:val="24"/>
        </w:rPr>
        <w:t>(2) Ако је носилац једне државе уговорнице исплатио кориснику пензију у износу који је већи од износа на који он има право</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тај носилац може</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под условима предвиђеним законодавством које примјењује</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да затражи од носиоца друге државе уговорнице</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као дужника давања у корист корисника</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да задржи заостатке давања</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Овај посљедњи носилац располаже задржаним износом на начин који је предвиђен за такву компензацију законодавством које он примјењује</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као да се ради о износу који је он сам исплатио</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и пребацује задржани износ носиоцу који потражује тај износ</w:t>
      </w:r>
      <w:r w:rsidR="007405DA" w:rsidRPr="00A113F6">
        <w:rPr>
          <w:rFonts w:ascii="Times New Roman" w:hAnsi="Times New Roman" w:cs="Times New Roman"/>
          <w:sz w:val="24"/>
          <w:szCs w:val="24"/>
        </w:rPr>
        <w:t xml:space="preserve">. </w:t>
      </w:r>
    </w:p>
    <w:p w:rsidR="001C219C" w:rsidRPr="00A113F6" w:rsidRDefault="001C219C" w:rsidP="00A113F6">
      <w:pPr>
        <w:spacing w:after="0" w:line="240" w:lineRule="auto"/>
        <w:jc w:val="both"/>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1C219C" w:rsidRPr="00A113F6">
        <w:rPr>
          <w:rFonts w:ascii="Times New Roman" w:hAnsi="Times New Roman" w:cs="Times New Roman"/>
          <w:b/>
          <w:sz w:val="24"/>
          <w:szCs w:val="24"/>
        </w:rPr>
        <w:t>46</w:t>
      </w:r>
      <w:r w:rsidRPr="00A113F6">
        <w:rPr>
          <w:rFonts w:ascii="Times New Roman" w:hAnsi="Times New Roman" w:cs="Times New Roman"/>
          <w:b/>
          <w:sz w:val="24"/>
          <w:szCs w:val="24"/>
        </w:rPr>
        <w:t>.</w:t>
      </w:r>
    </w:p>
    <w:p w:rsidR="001C219C" w:rsidRPr="00A113F6" w:rsidRDefault="001C219C"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Уређивање у случају исплате давања за социјалну помоћ</w:t>
      </w:r>
    </w:p>
    <w:p w:rsidR="001C219C" w:rsidRPr="00A113F6" w:rsidRDefault="001C219C" w:rsidP="00A113F6">
      <w:pPr>
        <w:spacing w:after="0" w:line="240" w:lineRule="auto"/>
        <w:jc w:val="both"/>
        <w:rPr>
          <w:rFonts w:ascii="Times New Roman" w:hAnsi="Times New Roman" w:cs="Times New Roman"/>
          <w:sz w:val="24"/>
          <w:szCs w:val="24"/>
        </w:rPr>
      </w:pPr>
    </w:p>
    <w:p w:rsidR="001C219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1C219C" w:rsidRPr="00A113F6">
        <w:rPr>
          <w:rFonts w:ascii="Times New Roman" w:hAnsi="Times New Roman" w:cs="Times New Roman"/>
          <w:sz w:val="24"/>
          <w:szCs w:val="24"/>
        </w:rPr>
        <w:t>Ако је лице на које се примјењује овај споразум примало социјалну помоћ на територији једне од држава уговорница одређени период у току ког је имало право на давања сходно законодавству друге државе уговорнице</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тијело које је исплатило социјалну помоћ може</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ако располаже правним лијеком о давањима која се дугују том лицу</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да затражи од носиоца друге државе уговорнице</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као дужника у корист тог лица</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да задржи износ по основу социјалне помоћи коју он исплаћује наведеном лицу</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Носилац дужник располаже задржаним износом на начин који је предвиђен за такву накнаду сходно законодавству које он примјењује и пребацује тако задржани износ тијелу које потражује износ</w:t>
      </w:r>
      <w:r w:rsidR="007405DA" w:rsidRPr="00A113F6">
        <w:rPr>
          <w:rFonts w:ascii="Times New Roman" w:hAnsi="Times New Roman" w:cs="Times New Roman"/>
          <w:sz w:val="24"/>
          <w:szCs w:val="24"/>
        </w:rPr>
        <w:t xml:space="preserve">. </w:t>
      </w:r>
    </w:p>
    <w:p w:rsidR="001C219C" w:rsidRPr="00A113F6" w:rsidRDefault="001C219C" w:rsidP="00A113F6">
      <w:pPr>
        <w:spacing w:after="0" w:line="240" w:lineRule="auto"/>
        <w:jc w:val="both"/>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1C219C" w:rsidRPr="00A113F6">
        <w:rPr>
          <w:rFonts w:ascii="Times New Roman" w:hAnsi="Times New Roman" w:cs="Times New Roman"/>
          <w:b/>
          <w:sz w:val="24"/>
          <w:szCs w:val="24"/>
        </w:rPr>
        <w:t>47</w:t>
      </w:r>
      <w:r w:rsidRPr="00A113F6">
        <w:rPr>
          <w:rFonts w:ascii="Times New Roman" w:hAnsi="Times New Roman" w:cs="Times New Roman"/>
          <w:b/>
          <w:sz w:val="24"/>
          <w:szCs w:val="24"/>
        </w:rPr>
        <w:t>.</w:t>
      </w:r>
    </w:p>
    <w:p w:rsidR="001C219C" w:rsidRPr="00A113F6" w:rsidRDefault="001C219C"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Наплата доприноса</w:t>
      </w:r>
    </w:p>
    <w:p w:rsidR="001C219C" w:rsidRPr="00A113F6" w:rsidRDefault="001C219C" w:rsidP="00A113F6">
      <w:pPr>
        <w:spacing w:after="0" w:line="240" w:lineRule="auto"/>
        <w:jc w:val="both"/>
        <w:rPr>
          <w:rFonts w:ascii="Times New Roman" w:hAnsi="Times New Roman" w:cs="Times New Roman"/>
          <w:sz w:val="24"/>
          <w:szCs w:val="24"/>
        </w:rPr>
      </w:pPr>
    </w:p>
    <w:p w:rsidR="001C219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1C219C" w:rsidRPr="00A113F6">
        <w:rPr>
          <w:rFonts w:ascii="Times New Roman" w:hAnsi="Times New Roman" w:cs="Times New Roman"/>
          <w:sz w:val="24"/>
          <w:szCs w:val="24"/>
        </w:rPr>
        <w:t>(1) Одлука која се односи на наплату доприноса који се дугују носиоцу једне од држава уговорница може да буде извршена на територији друге државе уговорнице сходно процедури с јемством и повластицама који се примјењују за наплату припадајућих доприноса који се дугују одговарајућем носиоцу ове посљедње државе уговорнице</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Одлука мора да буде извршна</w:t>
      </w:r>
      <w:r w:rsidR="007405DA" w:rsidRPr="00A113F6">
        <w:rPr>
          <w:rFonts w:ascii="Times New Roman" w:hAnsi="Times New Roman" w:cs="Times New Roman"/>
          <w:sz w:val="24"/>
          <w:szCs w:val="24"/>
        </w:rPr>
        <w:t xml:space="preserve">. </w:t>
      </w:r>
    </w:p>
    <w:p w:rsidR="001C219C" w:rsidRPr="00A113F6" w:rsidRDefault="001C219C" w:rsidP="00A113F6">
      <w:pPr>
        <w:spacing w:after="0" w:line="240" w:lineRule="auto"/>
        <w:jc w:val="both"/>
        <w:rPr>
          <w:rFonts w:ascii="Times New Roman" w:hAnsi="Times New Roman" w:cs="Times New Roman"/>
          <w:sz w:val="24"/>
          <w:szCs w:val="24"/>
        </w:rPr>
      </w:pPr>
    </w:p>
    <w:p w:rsidR="001C219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lastRenderedPageBreak/>
        <w:tab/>
      </w:r>
      <w:r w:rsidR="001C219C" w:rsidRPr="00A113F6">
        <w:rPr>
          <w:rFonts w:ascii="Times New Roman" w:hAnsi="Times New Roman" w:cs="Times New Roman"/>
          <w:sz w:val="24"/>
          <w:szCs w:val="24"/>
        </w:rPr>
        <w:t xml:space="preserve">(2) Начин примјене овог </w:t>
      </w:r>
      <w:r w:rsidR="007405DA" w:rsidRPr="00A113F6">
        <w:rPr>
          <w:rFonts w:ascii="Times New Roman" w:hAnsi="Times New Roman" w:cs="Times New Roman"/>
          <w:sz w:val="24"/>
          <w:szCs w:val="24"/>
        </w:rPr>
        <w:t xml:space="preserve">Члан </w:t>
      </w:r>
      <w:r w:rsidR="001C219C" w:rsidRPr="00A113F6">
        <w:rPr>
          <w:rFonts w:ascii="Times New Roman" w:hAnsi="Times New Roman" w:cs="Times New Roman"/>
          <w:sz w:val="24"/>
          <w:szCs w:val="24"/>
        </w:rPr>
        <w:t>а може да се уреди административним договором између надлежних органа</w:t>
      </w:r>
      <w:r w:rsidR="007405DA" w:rsidRPr="00A113F6">
        <w:rPr>
          <w:rFonts w:ascii="Times New Roman" w:hAnsi="Times New Roman" w:cs="Times New Roman"/>
          <w:sz w:val="24"/>
          <w:szCs w:val="24"/>
        </w:rPr>
        <w:t xml:space="preserve">. </w:t>
      </w:r>
    </w:p>
    <w:p w:rsidR="001C219C" w:rsidRPr="00A113F6" w:rsidRDefault="001C219C" w:rsidP="00A113F6">
      <w:pPr>
        <w:spacing w:after="0" w:line="240" w:lineRule="auto"/>
        <w:jc w:val="both"/>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1C219C" w:rsidRPr="00A113F6">
        <w:rPr>
          <w:rFonts w:ascii="Times New Roman" w:hAnsi="Times New Roman" w:cs="Times New Roman"/>
          <w:b/>
          <w:sz w:val="24"/>
          <w:szCs w:val="24"/>
        </w:rPr>
        <w:t>48</w:t>
      </w:r>
      <w:r w:rsidRPr="00A113F6">
        <w:rPr>
          <w:rFonts w:ascii="Times New Roman" w:hAnsi="Times New Roman" w:cs="Times New Roman"/>
          <w:b/>
          <w:sz w:val="24"/>
          <w:szCs w:val="24"/>
        </w:rPr>
        <w:t>.</w:t>
      </w:r>
    </w:p>
    <w:p w:rsidR="001C219C" w:rsidRPr="00A113F6" w:rsidRDefault="001C219C"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Рјешавање спора</w:t>
      </w:r>
    </w:p>
    <w:p w:rsidR="001C219C" w:rsidRPr="00A113F6" w:rsidRDefault="001C219C" w:rsidP="00A113F6">
      <w:pPr>
        <w:spacing w:after="0" w:line="240" w:lineRule="auto"/>
        <w:jc w:val="both"/>
        <w:rPr>
          <w:rFonts w:ascii="Times New Roman" w:hAnsi="Times New Roman" w:cs="Times New Roman"/>
          <w:sz w:val="24"/>
          <w:szCs w:val="24"/>
        </w:rPr>
      </w:pPr>
    </w:p>
    <w:p w:rsidR="001C219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1C219C" w:rsidRPr="00A113F6">
        <w:rPr>
          <w:rFonts w:ascii="Times New Roman" w:hAnsi="Times New Roman" w:cs="Times New Roman"/>
          <w:sz w:val="24"/>
          <w:szCs w:val="24"/>
        </w:rPr>
        <w:t>Сваки спор који може да се појави између носилаца држава уговорница у погледу тумачења или примјене овог споразума рјешава се непосредним преговорима између надлежних органа држава уговорница</w:t>
      </w:r>
      <w:r w:rsidR="007405DA" w:rsidRPr="00A113F6">
        <w:rPr>
          <w:rFonts w:ascii="Times New Roman" w:hAnsi="Times New Roman" w:cs="Times New Roman"/>
          <w:sz w:val="24"/>
          <w:szCs w:val="24"/>
        </w:rPr>
        <w:t xml:space="preserve">. </w:t>
      </w:r>
    </w:p>
    <w:p w:rsidR="001C219C" w:rsidRPr="00A113F6" w:rsidRDefault="001C219C" w:rsidP="00A113F6">
      <w:pPr>
        <w:spacing w:after="0" w:line="240" w:lineRule="auto"/>
        <w:jc w:val="both"/>
        <w:rPr>
          <w:rFonts w:ascii="Times New Roman" w:hAnsi="Times New Roman" w:cs="Times New Roman"/>
          <w:sz w:val="24"/>
          <w:szCs w:val="24"/>
        </w:rPr>
      </w:pPr>
    </w:p>
    <w:p w:rsidR="001C219C" w:rsidRPr="00DB7303" w:rsidRDefault="001C219C" w:rsidP="00DB7303">
      <w:pPr>
        <w:spacing w:after="0" w:line="240" w:lineRule="auto"/>
        <w:jc w:val="center"/>
        <w:rPr>
          <w:rFonts w:ascii="Times New Roman" w:hAnsi="Times New Roman" w:cs="Times New Roman"/>
          <w:b/>
          <w:i/>
          <w:sz w:val="28"/>
          <w:szCs w:val="28"/>
          <w:u w:val="single"/>
        </w:rPr>
      </w:pPr>
      <w:r w:rsidRPr="00DB7303">
        <w:rPr>
          <w:rFonts w:ascii="Times New Roman" w:hAnsi="Times New Roman" w:cs="Times New Roman"/>
          <w:b/>
          <w:i/>
          <w:sz w:val="28"/>
          <w:szCs w:val="28"/>
        </w:rPr>
        <w:t xml:space="preserve">ОДЈЕЉАК V </w:t>
      </w:r>
      <w:r w:rsidR="007405DA" w:rsidRPr="00DB7303">
        <w:rPr>
          <w:rFonts w:ascii="Times New Roman" w:hAnsi="Times New Roman" w:cs="Times New Roman"/>
          <w:b/>
          <w:i/>
          <w:sz w:val="28"/>
          <w:szCs w:val="28"/>
        </w:rPr>
        <w:t xml:space="preserve">- </w:t>
      </w:r>
      <w:r w:rsidRPr="00DB7303">
        <w:rPr>
          <w:rFonts w:ascii="Times New Roman" w:hAnsi="Times New Roman" w:cs="Times New Roman"/>
          <w:b/>
          <w:i/>
          <w:sz w:val="28"/>
          <w:szCs w:val="28"/>
          <w:u w:val="single"/>
        </w:rPr>
        <w:t>ПРЕЛАЗНЕ И ЗАВРШНЕ ОДРЕДБЕ</w:t>
      </w:r>
    </w:p>
    <w:p w:rsidR="001C219C" w:rsidRPr="00A113F6" w:rsidRDefault="001C219C" w:rsidP="00DB7303">
      <w:pPr>
        <w:spacing w:after="0" w:line="240" w:lineRule="auto"/>
        <w:jc w:val="center"/>
        <w:rPr>
          <w:rFonts w:ascii="Times New Roman" w:hAnsi="Times New Roman" w:cs="Times New Roman"/>
          <w:sz w:val="24"/>
          <w:szCs w:val="24"/>
        </w:rPr>
      </w:pPr>
    </w:p>
    <w:p w:rsidR="00010AED"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1C219C" w:rsidRPr="00A113F6">
        <w:rPr>
          <w:rFonts w:ascii="Times New Roman" w:hAnsi="Times New Roman" w:cs="Times New Roman"/>
          <w:b/>
          <w:sz w:val="24"/>
          <w:szCs w:val="24"/>
        </w:rPr>
        <w:t>49</w:t>
      </w:r>
      <w:r w:rsidRPr="00A113F6">
        <w:rPr>
          <w:rFonts w:ascii="Times New Roman" w:hAnsi="Times New Roman" w:cs="Times New Roman"/>
          <w:b/>
          <w:sz w:val="24"/>
          <w:szCs w:val="24"/>
        </w:rPr>
        <w:t>.</w:t>
      </w:r>
    </w:p>
    <w:p w:rsidR="001C219C" w:rsidRPr="00A113F6" w:rsidRDefault="001C219C"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Периоди осигурања и осигурани случајеви настали прије ступања на снагу овог споразума</w:t>
      </w:r>
    </w:p>
    <w:p w:rsidR="001C219C" w:rsidRPr="00A113F6" w:rsidRDefault="001C219C" w:rsidP="00A113F6">
      <w:pPr>
        <w:spacing w:after="0" w:line="240" w:lineRule="auto"/>
        <w:jc w:val="both"/>
        <w:rPr>
          <w:rFonts w:ascii="Times New Roman" w:hAnsi="Times New Roman" w:cs="Times New Roman"/>
          <w:sz w:val="24"/>
          <w:szCs w:val="24"/>
        </w:rPr>
      </w:pPr>
    </w:p>
    <w:p w:rsidR="001C219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1C219C" w:rsidRPr="00A113F6">
        <w:rPr>
          <w:rFonts w:ascii="Times New Roman" w:hAnsi="Times New Roman" w:cs="Times New Roman"/>
          <w:sz w:val="24"/>
          <w:szCs w:val="24"/>
        </w:rPr>
        <w:t>(1) Овај споразум не даје право на исплату давања зе период прије датума његовог ступања на снагу или на исплату накнаде у случају смрти која је наступила прије ступања на снагу овог споразума</w:t>
      </w:r>
      <w:r w:rsidR="007405DA" w:rsidRPr="00A113F6">
        <w:rPr>
          <w:rFonts w:ascii="Times New Roman" w:hAnsi="Times New Roman" w:cs="Times New Roman"/>
          <w:sz w:val="24"/>
          <w:szCs w:val="24"/>
        </w:rPr>
        <w:t xml:space="preserve">. </w:t>
      </w:r>
    </w:p>
    <w:p w:rsidR="001C219C" w:rsidRPr="00A113F6" w:rsidRDefault="001C219C" w:rsidP="00A113F6">
      <w:pPr>
        <w:spacing w:after="0" w:line="240" w:lineRule="auto"/>
        <w:jc w:val="both"/>
        <w:rPr>
          <w:rFonts w:ascii="Times New Roman" w:hAnsi="Times New Roman" w:cs="Times New Roman"/>
          <w:sz w:val="24"/>
          <w:szCs w:val="24"/>
        </w:rPr>
      </w:pPr>
    </w:p>
    <w:p w:rsidR="001C219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1C219C" w:rsidRPr="00A113F6">
        <w:rPr>
          <w:rFonts w:ascii="Times New Roman" w:hAnsi="Times New Roman" w:cs="Times New Roman"/>
          <w:sz w:val="24"/>
          <w:szCs w:val="24"/>
        </w:rPr>
        <w:t>(2) Сваки период осигурања навршен сходно законодавству једне од држава уговорница прије датума ступања на снагу овог споразума узима се у обзир за утврђивање права на давања у складу са одредбама овог споразума</w:t>
      </w:r>
      <w:r w:rsidR="007405DA" w:rsidRPr="00A113F6">
        <w:rPr>
          <w:rFonts w:ascii="Times New Roman" w:hAnsi="Times New Roman" w:cs="Times New Roman"/>
          <w:sz w:val="24"/>
          <w:szCs w:val="24"/>
        </w:rPr>
        <w:t xml:space="preserve">. </w:t>
      </w:r>
    </w:p>
    <w:p w:rsidR="001C219C" w:rsidRPr="00A113F6" w:rsidRDefault="001C219C" w:rsidP="00A113F6">
      <w:pPr>
        <w:spacing w:after="0" w:line="240" w:lineRule="auto"/>
        <w:jc w:val="both"/>
        <w:rPr>
          <w:rFonts w:ascii="Times New Roman" w:hAnsi="Times New Roman" w:cs="Times New Roman"/>
          <w:sz w:val="24"/>
          <w:szCs w:val="24"/>
        </w:rPr>
      </w:pPr>
    </w:p>
    <w:p w:rsidR="001C219C" w:rsidRPr="00A113F6" w:rsidRDefault="00AE6DF4"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1C219C" w:rsidRPr="00A113F6">
        <w:rPr>
          <w:rFonts w:ascii="Times New Roman" w:hAnsi="Times New Roman" w:cs="Times New Roman"/>
          <w:sz w:val="24"/>
          <w:szCs w:val="24"/>
        </w:rPr>
        <w:t xml:space="preserve">(3) Узимајући у обзир одредбе става (1) овог </w:t>
      </w:r>
      <w:r w:rsidR="007405DA" w:rsidRPr="00A113F6">
        <w:rPr>
          <w:rFonts w:ascii="Times New Roman" w:hAnsi="Times New Roman" w:cs="Times New Roman"/>
          <w:sz w:val="24"/>
          <w:szCs w:val="24"/>
        </w:rPr>
        <w:t xml:space="preserve">Члан </w:t>
      </w:r>
      <w:r w:rsidR="001C219C" w:rsidRPr="00A113F6">
        <w:rPr>
          <w:rFonts w:ascii="Times New Roman" w:hAnsi="Times New Roman" w:cs="Times New Roman"/>
          <w:sz w:val="24"/>
          <w:szCs w:val="24"/>
        </w:rPr>
        <w:t>а</w:t>
      </w:r>
      <w:r w:rsidR="007405DA" w:rsidRPr="00A113F6">
        <w:rPr>
          <w:rFonts w:ascii="Times New Roman" w:hAnsi="Times New Roman" w:cs="Times New Roman"/>
          <w:sz w:val="24"/>
          <w:szCs w:val="24"/>
        </w:rPr>
        <w:t xml:space="preserve">, </w:t>
      </w:r>
      <w:r w:rsidR="001C219C" w:rsidRPr="00A113F6">
        <w:rPr>
          <w:rFonts w:ascii="Times New Roman" w:hAnsi="Times New Roman" w:cs="Times New Roman"/>
          <w:sz w:val="24"/>
          <w:szCs w:val="24"/>
        </w:rPr>
        <w:t>право се стиче на основу овог споразума чак и ако се односи на осигурани случај који је настао прије ступања на снагу овог споразума</w:t>
      </w:r>
      <w:r w:rsidR="007405DA" w:rsidRPr="00A113F6">
        <w:rPr>
          <w:rFonts w:ascii="Times New Roman" w:hAnsi="Times New Roman" w:cs="Times New Roman"/>
          <w:sz w:val="24"/>
          <w:szCs w:val="24"/>
        </w:rPr>
        <w:t xml:space="preserve">. </w:t>
      </w:r>
    </w:p>
    <w:p w:rsidR="001C219C" w:rsidRPr="00A113F6" w:rsidRDefault="001C219C" w:rsidP="00A113F6">
      <w:pPr>
        <w:spacing w:after="0" w:line="240" w:lineRule="auto"/>
        <w:jc w:val="both"/>
        <w:rPr>
          <w:rFonts w:ascii="Times New Roman" w:hAnsi="Times New Roman" w:cs="Times New Roman"/>
          <w:sz w:val="24"/>
          <w:szCs w:val="24"/>
        </w:rPr>
      </w:pPr>
    </w:p>
    <w:p w:rsidR="001C219C"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1C219C" w:rsidRPr="00A113F6">
        <w:rPr>
          <w:rFonts w:ascii="Times New Roman" w:hAnsi="Times New Roman" w:cs="Times New Roman"/>
          <w:b/>
          <w:sz w:val="24"/>
          <w:szCs w:val="24"/>
        </w:rPr>
        <w:t>50</w:t>
      </w:r>
      <w:r w:rsidRPr="00A113F6">
        <w:rPr>
          <w:rFonts w:ascii="Times New Roman" w:hAnsi="Times New Roman" w:cs="Times New Roman"/>
          <w:b/>
          <w:sz w:val="24"/>
          <w:szCs w:val="24"/>
        </w:rPr>
        <w:t>.</w:t>
      </w:r>
    </w:p>
    <w:p w:rsidR="00A27F8E" w:rsidRPr="00A113F6" w:rsidRDefault="00A27F8E"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Ревизија права</w:t>
      </w: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A27F8E" w:rsidRPr="00A113F6">
        <w:rPr>
          <w:rFonts w:ascii="Times New Roman" w:hAnsi="Times New Roman" w:cs="Times New Roman"/>
          <w:sz w:val="24"/>
          <w:szCs w:val="24"/>
        </w:rPr>
        <w:t>(1) Свако давање које није било признато или је обустављено због држављанства лица</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или због његовог пребивалишта на територији државе уговорнице која није територија гдје се налази носилац дужник или због неке друге сметње која је отклоњена овим споразумом</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признаје се или поново успоставља на захтјев заинтересованог лица од дана ступања на снагу овог споразума</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сем ако прије призната права нису довела до паушалне исплате или ако су враћени доприноси довели до губитка права давања</w:t>
      </w:r>
      <w:r w:rsidR="007405DA" w:rsidRPr="00A113F6">
        <w:rPr>
          <w:rFonts w:ascii="Times New Roman" w:hAnsi="Times New Roman" w:cs="Times New Roman"/>
          <w:sz w:val="24"/>
          <w:szCs w:val="24"/>
        </w:rPr>
        <w:t xml:space="preserve">. </w:t>
      </w: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A27F8E" w:rsidRPr="00A113F6">
        <w:rPr>
          <w:rFonts w:ascii="Times New Roman" w:hAnsi="Times New Roman" w:cs="Times New Roman"/>
          <w:sz w:val="24"/>
          <w:szCs w:val="24"/>
        </w:rPr>
        <w:t>(2) Права заинтересованих лица која су остварила право на пензију или ренту прије ступања на снагу овог споразума биће ревидирана на њихов захтјев</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узимајући у обзир одредбе овог споразума</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Ова права могу</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такође</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да буду ревидирана по службеној дужности</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Ни у једном случају таква ревизија не може да има као резултат смањење раније признатих права заинтересованих лица</w:t>
      </w:r>
      <w:r w:rsidR="007405DA" w:rsidRPr="00A113F6">
        <w:rPr>
          <w:rFonts w:ascii="Times New Roman" w:hAnsi="Times New Roman" w:cs="Times New Roman"/>
          <w:sz w:val="24"/>
          <w:szCs w:val="24"/>
        </w:rPr>
        <w:t xml:space="preserve">. </w:t>
      </w:r>
    </w:p>
    <w:p w:rsidR="00A27F8E" w:rsidRPr="00A113F6" w:rsidRDefault="00A27F8E" w:rsidP="00A113F6">
      <w:pPr>
        <w:spacing w:after="0" w:line="240" w:lineRule="auto"/>
        <w:jc w:val="both"/>
        <w:rPr>
          <w:rFonts w:ascii="Times New Roman" w:hAnsi="Times New Roman" w:cs="Times New Roman"/>
          <w:sz w:val="24"/>
          <w:szCs w:val="24"/>
        </w:rPr>
      </w:pPr>
    </w:p>
    <w:p w:rsidR="001C219C"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A27F8E" w:rsidRPr="00A113F6">
        <w:rPr>
          <w:rFonts w:ascii="Times New Roman" w:hAnsi="Times New Roman" w:cs="Times New Roman"/>
          <w:b/>
          <w:sz w:val="24"/>
          <w:szCs w:val="24"/>
        </w:rPr>
        <w:t>51</w:t>
      </w:r>
      <w:r w:rsidRPr="00A113F6">
        <w:rPr>
          <w:rFonts w:ascii="Times New Roman" w:hAnsi="Times New Roman" w:cs="Times New Roman"/>
          <w:b/>
          <w:sz w:val="24"/>
          <w:szCs w:val="24"/>
        </w:rPr>
        <w:t>.</w:t>
      </w:r>
    </w:p>
    <w:p w:rsidR="00A27F8E" w:rsidRPr="00A113F6" w:rsidRDefault="00A27F8E"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Рокови застаре</w:t>
      </w: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A27F8E" w:rsidRPr="00A113F6">
        <w:rPr>
          <w:rFonts w:ascii="Times New Roman" w:hAnsi="Times New Roman" w:cs="Times New Roman"/>
          <w:sz w:val="24"/>
          <w:szCs w:val="24"/>
        </w:rPr>
        <w:t xml:space="preserve">(1) Ако је захтјев из </w:t>
      </w:r>
      <w:r w:rsidR="007405DA" w:rsidRPr="00A113F6">
        <w:rPr>
          <w:rFonts w:ascii="Times New Roman" w:hAnsi="Times New Roman" w:cs="Times New Roman"/>
          <w:sz w:val="24"/>
          <w:szCs w:val="24"/>
        </w:rPr>
        <w:t xml:space="preserve">Члан </w:t>
      </w:r>
      <w:r w:rsidR="00A27F8E" w:rsidRPr="00A113F6">
        <w:rPr>
          <w:rFonts w:ascii="Times New Roman" w:hAnsi="Times New Roman" w:cs="Times New Roman"/>
          <w:sz w:val="24"/>
          <w:szCs w:val="24"/>
        </w:rPr>
        <w:t>а 50</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овог споразума поднесен у року од двије године од дана ступања на снагу овог споразума</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права се признају у складу са одредбама овог споразума од дана ступања на снагу Споразума</w:t>
      </w:r>
      <w:r w:rsidR="007405DA" w:rsidRPr="00A113F6">
        <w:rPr>
          <w:rFonts w:ascii="Times New Roman" w:hAnsi="Times New Roman" w:cs="Times New Roman"/>
          <w:sz w:val="24"/>
          <w:szCs w:val="24"/>
        </w:rPr>
        <w:t xml:space="preserve">. </w:t>
      </w: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lastRenderedPageBreak/>
        <w:tab/>
      </w:r>
      <w:r w:rsidR="00A27F8E" w:rsidRPr="00A113F6">
        <w:rPr>
          <w:rFonts w:ascii="Times New Roman" w:hAnsi="Times New Roman" w:cs="Times New Roman"/>
          <w:sz w:val="24"/>
          <w:szCs w:val="24"/>
        </w:rPr>
        <w:t xml:space="preserve">(2) Ако је захтјев из </w:t>
      </w:r>
      <w:r w:rsidR="007405DA" w:rsidRPr="00A113F6">
        <w:rPr>
          <w:rFonts w:ascii="Times New Roman" w:hAnsi="Times New Roman" w:cs="Times New Roman"/>
          <w:sz w:val="24"/>
          <w:szCs w:val="24"/>
        </w:rPr>
        <w:t xml:space="preserve">Члан </w:t>
      </w:r>
      <w:r w:rsidR="00A27F8E" w:rsidRPr="00A113F6">
        <w:rPr>
          <w:rFonts w:ascii="Times New Roman" w:hAnsi="Times New Roman" w:cs="Times New Roman"/>
          <w:sz w:val="24"/>
          <w:szCs w:val="24"/>
        </w:rPr>
        <w:t>а 50</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овог споразума поднесен након истека рока од двије године од дана ступања на снагу овог споразума</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права која нису прописана стичу се од датума захтјева</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сем у случају повољнијих одредаба националног законодавства</w:t>
      </w:r>
      <w:r w:rsidR="007405DA" w:rsidRPr="00A113F6">
        <w:rPr>
          <w:rFonts w:ascii="Times New Roman" w:hAnsi="Times New Roman" w:cs="Times New Roman"/>
          <w:sz w:val="24"/>
          <w:szCs w:val="24"/>
        </w:rPr>
        <w:t xml:space="preserve">. </w:t>
      </w:r>
    </w:p>
    <w:p w:rsidR="00A27F8E" w:rsidRPr="00A113F6" w:rsidRDefault="00A27F8E" w:rsidP="00A113F6">
      <w:pPr>
        <w:spacing w:after="0" w:line="240" w:lineRule="auto"/>
        <w:jc w:val="both"/>
        <w:rPr>
          <w:rFonts w:ascii="Times New Roman" w:hAnsi="Times New Roman" w:cs="Times New Roman"/>
          <w:sz w:val="24"/>
          <w:szCs w:val="24"/>
        </w:rPr>
      </w:pPr>
    </w:p>
    <w:p w:rsidR="001C219C"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A27F8E" w:rsidRPr="00A113F6">
        <w:rPr>
          <w:rFonts w:ascii="Times New Roman" w:hAnsi="Times New Roman" w:cs="Times New Roman"/>
          <w:b/>
          <w:sz w:val="24"/>
          <w:szCs w:val="24"/>
        </w:rPr>
        <w:t>52</w:t>
      </w:r>
      <w:r w:rsidRPr="00A113F6">
        <w:rPr>
          <w:rFonts w:ascii="Times New Roman" w:hAnsi="Times New Roman" w:cs="Times New Roman"/>
          <w:b/>
          <w:sz w:val="24"/>
          <w:szCs w:val="24"/>
        </w:rPr>
        <w:t>.</w:t>
      </w:r>
    </w:p>
    <w:p w:rsidR="00A27F8E" w:rsidRPr="00A113F6" w:rsidRDefault="00A27F8E"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Јемство стечених или очекиваних права</w:t>
      </w: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A27F8E" w:rsidRPr="00A113F6">
        <w:rPr>
          <w:rFonts w:ascii="Times New Roman" w:hAnsi="Times New Roman" w:cs="Times New Roman"/>
          <w:sz w:val="24"/>
          <w:szCs w:val="24"/>
        </w:rPr>
        <w:t>(1) У случају отказивања овог споразума</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свако право стечено примјеном његових одредби остаје сачувано</w:t>
      </w:r>
      <w:r w:rsidR="007405DA" w:rsidRPr="00A113F6">
        <w:rPr>
          <w:rFonts w:ascii="Times New Roman" w:hAnsi="Times New Roman" w:cs="Times New Roman"/>
          <w:sz w:val="24"/>
          <w:szCs w:val="24"/>
        </w:rPr>
        <w:t xml:space="preserve">. </w:t>
      </w: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A27F8E" w:rsidRPr="00A113F6">
        <w:rPr>
          <w:rFonts w:ascii="Times New Roman" w:hAnsi="Times New Roman" w:cs="Times New Roman"/>
          <w:sz w:val="24"/>
          <w:szCs w:val="24"/>
        </w:rPr>
        <w:t>(2) Очекивана права у односу на периоде осигурања навршене прије дана ступања на снагу отказивања споразума не гасе се због отказивања; она ће да буду сачувана заједничким договором за каснији период или</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ако таквог договора нема</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сопственим законодавством заинтересованог носиоца</w:t>
      </w:r>
      <w:r w:rsidR="007405DA" w:rsidRPr="00A113F6">
        <w:rPr>
          <w:rFonts w:ascii="Times New Roman" w:hAnsi="Times New Roman" w:cs="Times New Roman"/>
          <w:sz w:val="24"/>
          <w:szCs w:val="24"/>
        </w:rPr>
        <w:t xml:space="preserve">. </w:t>
      </w:r>
    </w:p>
    <w:p w:rsidR="00A27F8E" w:rsidRPr="00A113F6" w:rsidRDefault="00A27F8E" w:rsidP="00A113F6">
      <w:pPr>
        <w:spacing w:after="0" w:line="240" w:lineRule="auto"/>
        <w:jc w:val="both"/>
        <w:rPr>
          <w:rFonts w:ascii="Times New Roman" w:hAnsi="Times New Roman" w:cs="Times New Roman"/>
          <w:sz w:val="24"/>
          <w:szCs w:val="24"/>
        </w:rPr>
      </w:pPr>
    </w:p>
    <w:p w:rsidR="001C219C"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A27F8E" w:rsidRPr="00A113F6">
        <w:rPr>
          <w:rFonts w:ascii="Times New Roman" w:hAnsi="Times New Roman" w:cs="Times New Roman"/>
          <w:b/>
          <w:sz w:val="24"/>
          <w:szCs w:val="24"/>
        </w:rPr>
        <w:t>53</w:t>
      </w:r>
      <w:r w:rsidRPr="00A113F6">
        <w:rPr>
          <w:rFonts w:ascii="Times New Roman" w:hAnsi="Times New Roman" w:cs="Times New Roman"/>
          <w:b/>
          <w:sz w:val="24"/>
          <w:szCs w:val="24"/>
        </w:rPr>
        <w:t>.</w:t>
      </w:r>
    </w:p>
    <w:p w:rsidR="00A27F8E" w:rsidRPr="00A113F6" w:rsidRDefault="00A27F8E"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Трајање</w:t>
      </w: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A27F8E" w:rsidRPr="00A113F6">
        <w:rPr>
          <w:rFonts w:ascii="Times New Roman" w:hAnsi="Times New Roman" w:cs="Times New Roman"/>
          <w:sz w:val="24"/>
          <w:szCs w:val="24"/>
        </w:rPr>
        <w:t>Овај споразум закључује се на одређено вријеме</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Њега може да откаже свака од држава уговорница дипломатским путем</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најкасније шест мјесеци прије истека текуће календарске године; у том случају Споразум престаје да буде на снази посљедњим даном те године</w:t>
      </w:r>
      <w:r w:rsidR="007405DA" w:rsidRPr="00A113F6">
        <w:rPr>
          <w:rFonts w:ascii="Times New Roman" w:hAnsi="Times New Roman" w:cs="Times New Roman"/>
          <w:sz w:val="24"/>
          <w:szCs w:val="24"/>
        </w:rPr>
        <w:t xml:space="preserve">. </w:t>
      </w:r>
    </w:p>
    <w:p w:rsidR="001C219C" w:rsidRPr="00A113F6" w:rsidRDefault="001C219C" w:rsidP="00A113F6">
      <w:pPr>
        <w:spacing w:after="0" w:line="240" w:lineRule="auto"/>
        <w:jc w:val="both"/>
        <w:rPr>
          <w:rFonts w:ascii="Times New Roman" w:hAnsi="Times New Roman" w:cs="Times New Roman"/>
          <w:sz w:val="24"/>
          <w:szCs w:val="24"/>
        </w:rPr>
      </w:pPr>
    </w:p>
    <w:p w:rsidR="001C219C"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A27F8E" w:rsidRPr="00A113F6">
        <w:rPr>
          <w:rFonts w:ascii="Times New Roman" w:hAnsi="Times New Roman" w:cs="Times New Roman"/>
          <w:b/>
          <w:sz w:val="24"/>
          <w:szCs w:val="24"/>
        </w:rPr>
        <w:t>54</w:t>
      </w:r>
      <w:r w:rsidRPr="00A113F6">
        <w:rPr>
          <w:rFonts w:ascii="Times New Roman" w:hAnsi="Times New Roman" w:cs="Times New Roman"/>
          <w:b/>
          <w:sz w:val="24"/>
          <w:szCs w:val="24"/>
        </w:rPr>
        <w:t>.</w:t>
      </w:r>
    </w:p>
    <w:p w:rsidR="00A27F8E" w:rsidRPr="00A113F6" w:rsidRDefault="00A27F8E"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Прелазне одредбе о додатку на дјецу</w:t>
      </w: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A27F8E" w:rsidRPr="00A113F6">
        <w:rPr>
          <w:rFonts w:ascii="Times New Roman" w:hAnsi="Times New Roman" w:cs="Times New Roman"/>
          <w:sz w:val="24"/>
          <w:szCs w:val="24"/>
        </w:rPr>
        <w:t>Дјеца рођена прије ступања на снагу овог споразума</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 xml:space="preserve">која користе право додатка за дјецу примјеном </w:t>
      </w:r>
      <w:r w:rsidR="007405DA" w:rsidRPr="00A113F6">
        <w:rPr>
          <w:rFonts w:ascii="Times New Roman" w:hAnsi="Times New Roman" w:cs="Times New Roman"/>
          <w:sz w:val="24"/>
          <w:szCs w:val="24"/>
        </w:rPr>
        <w:t xml:space="preserve">Члан </w:t>
      </w:r>
      <w:r w:rsidR="00A27F8E" w:rsidRPr="00A113F6">
        <w:rPr>
          <w:rFonts w:ascii="Times New Roman" w:hAnsi="Times New Roman" w:cs="Times New Roman"/>
          <w:sz w:val="24"/>
          <w:szCs w:val="24"/>
        </w:rPr>
        <w:t>а 21</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2 и 21</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3 Опште конвенције о социјалном осигурању између Федеративне Народне Републике Југославије и Великог Војводства Луксембурга од 13</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октобра 1954</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године и амандмана од 28</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маја 1970</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године</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то право и даље задржавају ако су испуњени услови предвиђени законодавством надлежне државе</w:t>
      </w:r>
      <w:r w:rsidR="007405DA" w:rsidRPr="00A113F6">
        <w:rPr>
          <w:rFonts w:ascii="Times New Roman" w:hAnsi="Times New Roman" w:cs="Times New Roman"/>
          <w:sz w:val="24"/>
          <w:szCs w:val="24"/>
        </w:rPr>
        <w:t xml:space="preserve">. </w:t>
      </w:r>
    </w:p>
    <w:p w:rsidR="001C219C" w:rsidRPr="00A113F6" w:rsidRDefault="001C219C" w:rsidP="00A113F6">
      <w:pPr>
        <w:spacing w:after="0" w:line="240" w:lineRule="auto"/>
        <w:jc w:val="both"/>
        <w:rPr>
          <w:rFonts w:ascii="Times New Roman" w:hAnsi="Times New Roman" w:cs="Times New Roman"/>
          <w:sz w:val="24"/>
          <w:szCs w:val="24"/>
        </w:rPr>
      </w:pPr>
    </w:p>
    <w:p w:rsidR="001C219C"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A27F8E" w:rsidRPr="00A113F6">
        <w:rPr>
          <w:rFonts w:ascii="Times New Roman" w:hAnsi="Times New Roman" w:cs="Times New Roman"/>
          <w:b/>
          <w:sz w:val="24"/>
          <w:szCs w:val="24"/>
        </w:rPr>
        <w:t>55</w:t>
      </w:r>
      <w:r w:rsidRPr="00A113F6">
        <w:rPr>
          <w:rFonts w:ascii="Times New Roman" w:hAnsi="Times New Roman" w:cs="Times New Roman"/>
          <w:b/>
          <w:sz w:val="24"/>
          <w:szCs w:val="24"/>
        </w:rPr>
        <w:t>.</w:t>
      </w:r>
    </w:p>
    <w:p w:rsidR="00A27F8E" w:rsidRPr="00A113F6" w:rsidRDefault="00A27F8E"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Стављање ван снаге Опште конвенције</w:t>
      </w: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A27F8E" w:rsidRPr="00A113F6">
        <w:rPr>
          <w:rFonts w:ascii="Times New Roman" w:hAnsi="Times New Roman" w:cs="Times New Roman"/>
          <w:sz w:val="24"/>
          <w:szCs w:val="24"/>
        </w:rPr>
        <w:t>(1) Ступањем на снагу овог споразума Општа конвенција о социјалном осигурању између Федеративне Народне Републике Југославије и Великог Војводства Луксембурга од 13</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октобра 1954</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године престаје да важи у односима између Босне и Херцеговине и Великог Војводства Луксембурга</w:t>
      </w:r>
      <w:r w:rsidR="007405DA" w:rsidRPr="00A113F6">
        <w:rPr>
          <w:rFonts w:ascii="Times New Roman" w:hAnsi="Times New Roman" w:cs="Times New Roman"/>
          <w:sz w:val="24"/>
          <w:szCs w:val="24"/>
        </w:rPr>
        <w:t xml:space="preserve">. </w:t>
      </w: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A27F8E" w:rsidRPr="00A113F6">
        <w:rPr>
          <w:rFonts w:ascii="Times New Roman" w:hAnsi="Times New Roman" w:cs="Times New Roman"/>
          <w:sz w:val="24"/>
          <w:szCs w:val="24"/>
        </w:rPr>
        <w:t>(2) Права призната Општом конвенцијом од 13</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октобра 1954</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године</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 xml:space="preserve">која је наведена у ставу (1) овог </w:t>
      </w:r>
      <w:r w:rsidR="007405DA" w:rsidRPr="00A113F6">
        <w:rPr>
          <w:rFonts w:ascii="Times New Roman" w:hAnsi="Times New Roman" w:cs="Times New Roman"/>
          <w:sz w:val="24"/>
          <w:szCs w:val="24"/>
        </w:rPr>
        <w:t xml:space="preserve">Члан </w:t>
      </w:r>
      <w:r w:rsidR="00A27F8E" w:rsidRPr="00A113F6">
        <w:rPr>
          <w:rFonts w:ascii="Times New Roman" w:hAnsi="Times New Roman" w:cs="Times New Roman"/>
          <w:sz w:val="24"/>
          <w:szCs w:val="24"/>
        </w:rPr>
        <w:t>а</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признају се као стечена права у границама које су на њих примјењиве</w:t>
      </w:r>
      <w:r w:rsidR="007405DA" w:rsidRPr="00A113F6">
        <w:rPr>
          <w:rFonts w:ascii="Times New Roman" w:hAnsi="Times New Roman" w:cs="Times New Roman"/>
          <w:sz w:val="24"/>
          <w:szCs w:val="24"/>
        </w:rPr>
        <w:t xml:space="preserve">. </w:t>
      </w: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A27F8E" w:rsidRPr="00A113F6">
        <w:rPr>
          <w:rFonts w:ascii="Times New Roman" w:hAnsi="Times New Roman" w:cs="Times New Roman"/>
          <w:sz w:val="24"/>
          <w:szCs w:val="24"/>
        </w:rPr>
        <w:t>(3) Захтјеви који су поднесени прије ступања на снагу овог споразума</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али о којима није донесено рјешење до тог датума</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биће рјешавани у складу са одредбама овог споразума</w:t>
      </w:r>
      <w:r w:rsidR="007405DA" w:rsidRPr="00A113F6">
        <w:rPr>
          <w:rFonts w:ascii="Times New Roman" w:hAnsi="Times New Roman" w:cs="Times New Roman"/>
          <w:sz w:val="24"/>
          <w:szCs w:val="24"/>
        </w:rPr>
        <w:t xml:space="preserve">. </w:t>
      </w:r>
    </w:p>
    <w:p w:rsidR="00A27F8E" w:rsidRPr="00A113F6" w:rsidRDefault="00A27F8E" w:rsidP="00A113F6">
      <w:pPr>
        <w:spacing w:after="0" w:line="240" w:lineRule="auto"/>
        <w:jc w:val="both"/>
        <w:rPr>
          <w:rFonts w:ascii="Times New Roman" w:hAnsi="Times New Roman" w:cs="Times New Roman"/>
          <w:sz w:val="24"/>
          <w:szCs w:val="24"/>
        </w:rPr>
      </w:pPr>
    </w:p>
    <w:p w:rsidR="001C219C"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A27F8E" w:rsidRPr="00A113F6">
        <w:rPr>
          <w:rFonts w:ascii="Times New Roman" w:hAnsi="Times New Roman" w:cs="Times New Roman"/>
          <w:b/>
          <w:sz w:val="24"/>
          <w:szCs w:val="24"/>
        </w:rPr>
        <w:t>56</w:t>
      </w:r>
      <w:r w:rsidRPr="00A113F6">
        <w:rPr>
          <w:rFonts w:ascii="Times New Roman" w:hAnsi="Times New Roman" w:cs="Times New Roman"/>
          <w:b/>
          <w:sz w:val="24"/>
          <w:szCs w:val="24"/>
        </w:rPr>
        <w:t>.</w:t>
      </w:r>
    </w:p>
    <w:p w:rsidR="00A27F8E" w:rsidRPr="00A113F6" w:rsidRDefault="00A27F8E"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Ступање на снагу</w:t>
      </w: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A27F8E" w:rsidRPr="00A113F6">
        <w:rPr>
          <w:rFonts w:ascii="Times New Roman" w:hAnsi="Times New Roman" w:cs="Times New Roman"/>
          <w:sz w:val="24"/>
          <w:szCs w:val="24"/>
        </w:rPr>
        <w:t>Државе уговорнице обавијестиће једна другу дипломатским путем о завршетку потребних законских и уставних поступака за ступање на снагу овог споразума</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Овај споразум ступа на снагу први дан трећег мјесеца након датума пријема посљедњег од ових саопштења</w:t>
      </w:r>
      <w:r w:rsidR="007405DA" w:rsidRPr="00A113F6">
        <w:rPr>
          <w:rFonts w:ascii="Times New Roman" w:hAnsi="Times New Roman" w:cs="Times New Roman"/>
          <w:sz w:val="24"/>
          <w:szCs w:val="24"/>
        </w:rPr>
        <w:t xml:space="preserve">. </w:t>
      </w: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2B5C11" w:rsidP="00A113F6">
      <w:pPr>
        <w:tabs>
          <w:tab w:val="left" w:pos="284"/>
        </w:tabs>
        <w:spacing w:after="0" w:line="240" w:lineRule="auto"/>
        <w:jc w:val="both"/>
        <w:rPr>
          <w:rFonts w:ascii="Times New Roman" w:hAnsi="Times New Roman" w:cs="Times New Roman"/>
          <w:i/>
          <w:sz w:val="24"/>
          <w:szCs w:val="24"/>
        </w:rPr>
      </w:pPr>
      <w:r w:rsidRPr="00A113F6">
        <w:rPr>
          <w:rFonts w:ascii="Times New Roman" w:hAnsi="Times New Roman" w:cs="Times New Roman"/>
          <w:i/>
          <w:sz w:val="24"/>
          <w:szCs w:val="24"/>
        </w:rPr>
        <w:tab/>
      </w:r>
      <w:r w:rsidR="00A27F8E" w:rsidRPr="00A113F6">
        <w:rPr>
          <w:rFonts w:ascii="Times New Roman" w:hAnsi="Times New Roman" w:cs="Times New Roman"/>
          <w:i/>
          <w:sz w:val="24"/>
          <w:szCs w:val="24"/>
        </w:rPr>
        <w:t>Састављено у два изворника у Луксембургу дана 08</w:t>
      </w:r>
      <w:r w:rsidR="007405DA" w:rsidRPr="00A113F6">
        <w:rPr>
          <w:rFonts w:ascii="Times New Roman" w:hAnsi="Times New Roman" w:cs="Times New Roman"/>
          <w:i/>
          <w:sz w:val="24"/>
          <w:szCs w:val="24"/>
        </w:rPr>
        <w:t xml:space="preserve">. </w:t>
      </w:r>
      <w:r w:rsidR="00A27F8E" w:rsidRPr="00A113F6">
        <w:rPr>
          <w:rFonts w:ascii="Times New Roman" w:hAnsi="Times New Roman" w:cs="Times New Roman"/>
          <w:i/>
          <w:sz w:val="24"/>
          <w:szCs w:val="24"/>
        </w:rPr>
        <w:t>априла 2011</w:t>
      </w:r>
      <w:r w:rsidR="007405DA" w:rsidRPr="00A113F6">
        <w:rPr>
          <w:rFonts w:ascii="Times New Roman" w:hAnsi="Times New Roman" w:cs="Times New Roman"/>
          <w:i/>
          <w:sz w:val="24"/>
          <w:szCs w:val="24"/>
        </w:rPr>
        <w:t xml:space="preserve">. </w:t>
      </w:r>
      <w:r w:rsidR="00A27F8E" w:rsidRPr="00A113F6">
        <w:rPr>
          <w:rFonts w:ascii="Times New Roman" w:hAnsi="Times New Roman" w:cs="Times New Roman"/>
          <w:i/>
          <w:sz w:val="24"/>
          <w:szCs w:val="24"/>
        </w:rPr>
        <w:t>године на службеним језицима страна уговорница</w:t>
      </w:r>
      <w:r w:rsidR="007405DA" w:rsidRPr="00A113F6">
        <w:rPr>
          <w:rFonts w:ascii="Times New Roman" w:hAnsi="Times New Roman" w:cs="Times New Roman"/>
          <w:i/>
          <w:sz w:val="24"/>
          <w:szCs w:val="24"/>
        </w:rPr>
        <w:t xml:space="preserve">, </w:t>
      </w:r>
      <w:r w:rsidR="00A27F8E" w:rsidRPr="00A113F6">
        <w:rPr>
          <w:rFonts w:ascii="Times New Roman" w:hAnsi="Times New Roman" w:cs="Times New Roman"/>
          <w:i/>
          <w:sz w:val="24"/>
          <w:szCs w:val="24"/>
        </w:rPr>
        <w:t>и то за Босну и Херцеговину на српском</w:t>
      </w:r>
      <w:r w:rsidR="007405DA" w:rsidRPr="00A113F6">
        <w:rPr>
          <w:rFonts w:ascii="Times New Roman" w:hAnsi="Times New Roman" w:cs="Times New Roman"/>
          <w:i/>
          <w:sz w:val="24"/>
          <w:szCs w:val="24"/>
        </w:rPr>
        <w:t xml:space="preserve">, </w:t>
      </w:r>
      <w:r w:rsidR="00A27F8E" w:rsidRPr="00A113F6">
        <w:rPr>
          <w:rFonts w:ascii="Times New Roman" w:hAnsi="Times New Roman" w:cs="Times New Roman"/>
          <w:i/>
          <w:sz w:val="24"/>
          <w:szCs w:val="24"/>
        </w:rPr>
        <w:t>босанском и хрватском језику</w:t>
      </w:r>
      <w:r w:rsidR="007405DA" w:rsidRPr="00A113F6">
        <w:rPr>
          <w:rFonts w:ascii="Times New Roman" w:hAnsi="Times New Roman" w:cs="Times New Roman"/>
          <w:i/>
          <w:sz w:val="24"/>
          <w:szCs w:val="24"/>
        </w:rPr>
        <w:t xml:space="preserve">, </w:t>
      </w:r>
      <w:r w:rsidR="00A27F8E" w:rsidRPr="00A113F6">
        <w:rPr>
          <w:rFonts w:ascii="Times New Roman" w:hAnsi="Times New Roman" w:cs="Times New Roman"/>
          <w:i/>
          <w:sz w:val="24"/>
          <w:szCs w:val="24"/>
        </w:rPr>
        <w:t>а за Велико Војводство Луксембурга на француском језику</w:t>
      </w:r>
      <w:r w:rsidR="007405DA" w:rsidRPr="00A113F6">
        <w:rPr>
          <w:rFonts w:ascii="Times New Roman" w:hAnsi="Times New Roman" w:cs="Times New Roman"/>
          <w:i/>
          <w:sz w:val="24"/>
          <w:szCs w:val="24"/>
        </w:rPr>
        <w:t xml:space="preserve">, </w:t>
      </w:r>
      <w:r w:rsidR="00A27F8E" w:rsidRPr="00A113F6">
        <w:rPr>
          <w:rFonts w:ascii="Times New Roman" w:hAnsi="Times New Roman" w:cs="Times New Roman"/>
          <w:i/>
          <w:sz w:val="24"/>
          <w:szCs w:val="24"/>
        </w:rPr>
        <w:t>од којих су сва четири текста једнако правно ваљана</w:t>
      </w:r>
      <w:r w:rsidR="007405DA" w:rsidRPr="00A113F6">
        <w:rPr>
          <w:rFonts w:ascii="Times New Roman" w:hAnsi="Times New Roman" w:cs="Times New Roman"/>
          <w:i/>
          <w:sz w:val="24"/>
          <w:szCs w:val="24"/>
        </w:rPr>
        <w:t xml:space="preserve">. </w:t>
      </w: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A27F8E" w:rsidP="00A113F6">
      <w:pPr>
        <w:spacing w:after="0" w:line="240" w:lineRule="auto"/>
        <w:jc w:val="both"/>
        <w:rPr>
          <w:rFonts w:ascii="Times New Roman" w:hAnsi="Times New Roman" w:cs="Times New Roman"/>
          <w:sz w:val="24"/>
          <w:szCs w:val="24"/>
        </w:rPr>
      </w:pPr>
    </w:p>
    <w:p w:rsidR="0037393D" w:rsidRPr="00A113F6" w:rsidRDefault="0037393D" w:rsidP="00A113F6">
      <w:pPr>
        <w:spacing w:after="0" w:line="240" w:lineRule="auto"/>
        <w:jc w:val="both"/>
        <w:rPr>
          <w:rFonts w:ascii="Times New Roman" w:hAnsi="Times New Roman" w:cs="Times New Roman"/>
          <w:sz w:val="24"/>
          <w:szCs w:val="24"/>
        </w:rPr>
      </w:pPr>
    </w:p>
    <w:p w:rsidR="0037393D" w:rsidRPr="00A113F6" w:rsidRDefault="0037393D" w:rsidP="00A113F6">
      <w:pPr>
        <w:spacing w:after="0" w:line="240" w:lineRule="auto"/>
        <w:jc w:val="both"/>
        <w:rPr>
          <w:rFonts w:ascii="Times New Roman" w:hAnsi="Times New Roman" w:cs="Times New Roman"/>
          <w:sz w:val="24"/>
          <w:szCs w:val="24"/>
        </w:rPr>
      </w:pPr>
    </w:p>
    <w:p w:rsidR="0037393D" w:rsidRPr="00A113F6" w:rsidRDefault="0037393D" w:rsidP="00A113F6">
      <w:pPr>
        <w:spacing w:after="0" w:line="240" w:lineRule="auto"/>
        <w:jc w:val="both"/>
        <w:rPr>
          <w:rFonts w:ascii="Times New Roman" w:hAnsi="Times New Roman" w:cs="Times New Roman"/>
          <w:sz w:val="24"/>
          <w:szCs w:val="24"/>
        </w:rPr>
      </w:pPr>
    </w:p>
    <w:p w:rsidR="0037393D" w:rsidRPr="00A113F6" w:rsidRDefault="0037393D" w:rsidP="00A113F6">
      <w:pPr>
        <w:spacing w:after="0" w:line="240" w:lineRule="auto"/>
        <w:jc w:val="both"/>
        <w:rPr>
          <w:rFonts w:ascii="Times New Roman" w:hAnsi="Times New Roman" w:cs="Times New Roman"/>
          <w:sz w:val="24"/>
          <w:szCs w:val="24"/>
        </w:rPr>
      </w:pPr>
    </w:p>
    <w:p w:rsidR="0037393D" w:rsidRPr="00A113F6" w:rsidRDefault="0037393D" w:rsidP="00A113F6">
      <w:pPr>
        <w:spacing w:after="0" w:line="240" w:lineRule="auto"/>
        <w:jc w:val="both"/>
        <w:rPr>
          <w:rFonts w:ascii="Times New Roman" w:hAnsi="Times New Roman" w:cs="Times New Roman"/>
          <w:sz w:val="24"/>
          <w:szCs w:val="24"/>
        </w:rPr>
      </w:pPr>
    </w:p>
    <w:p w:rsidR="007405DA" w:rsidRPr="00A113F6" w:rsidRDefault="007405DA" w:rsidP="00A113F6">
      <w:pPr>
        <w:spacing w:after="0" w:line="240" w:lineRule="auto"/>
        <w:jc w:val="both"/>
        <w:rPr>
          <w:rFonts w:ascii="Times New Roman" w:hAnsi="Times New Roman" w:cs="Times New Roman"/>
          <w:sz w:val="24"/>
          <w:szCs w:val="24"/>
        </w:rPr>
      </w:pPr>
    </w:p>
    <w:p w:rsidR="007405DA" w:rsidRPr="00A113F6" w:rsidRDefault="007405DA" w:rsidP="00A113F6">
      <w:pPr>
        <w:spacing w:after="0" w:line="240" w:lineRule="auto"/>
        <w:jc w:val="both"/>
        <w:rPr>
          <w:rFonts w:ascii="Times New Roman" w:hAnsi="Times New Roman" w:cs="Times New Roman"/>
          <w:sz w:val="24"/>
          <w:szCs w:val="24"/>
        </w:rPr>
      </w:pPr>
    </w:p>
    <w:p w:rsidR="007405DA" w:rsidRPr="00A113F6" w:rsidRDefault="007405DA" w:rsidP="00A113F6">
      <w:pPr>
        <w:spacing w:after="0" w:line="240" w:lineRule="auto"/>
        <w:jc w:val="both"/>
        <w:rPr>
          <w:rFonts w:ascii="Times New Roman" w:hAnsi="Times New Roman" w:cs="Times New Roman"/>
          <w:sz w:val="24"/>
          <w:szCs w:val="24"/>
        </w:rPr>
      </w:pPr>
    </w:p>
    <w:p w:rsidR="007405DA" w:rsidRPr="00A113F6" w:rsidRDefault="007405DA" w:rsidP="00A113F6">
      <w:pPr>
        <w:spacing w:after="0" w:line="240" w:lineRule="auto"/>
        <w:jc w:val="both"/>
        <w:rPr>
          <w:rFonts w:ascii="Times New Roman" w:hAnsi="Times New Roman" w:cs="Times New Roman"/>
          <w:sz w:val="24"/>
          <w:szCs w:val="24"/>
        </w:rPr>
      </w:pPr>
    </w:p>
    <w:p w:rsidR="00A27F8E" w:rsidRPr="00DB7303" w:rsidRDefault="00A27F8E" w:rsidP="00DB7303">
      <w:pPr>
        <w:spacing w:after="0" w:line="240" w:lineRule="auto"/>
        <w:ind w:right="-517"/>
        <w:jc w:val="center"/>
        <w:rPr>
          <w:rFonts w:ascii="Times New Roman" w:hAnsi="Times New Roman" w:cs="Times New Roman"/>
          <w:b/>
          <w:sz w:val="28"/>
          <w:szCs w:val="28"/>
        </w:rPr>
      </w:pPr>
      <w:r w:rsidRPr="00DB7303">
        <w:rPr>
          <w:rFonts w:ascii="Times New Roman" w:hAnsi="Times New Roman" w:cs="Times New Roman"/>
          <w:b/>
          <w:sz w:val="28"/>
          <w:szCs w:val="28"/>
        </w:rPr>
        <w:t>АДМИНИСТРАТИВНИ СПОРАЗУМ</w:t>
      </w:r>
    </w:p>
    <w:p w:rsidR="00A27F8E" w:rsidRPr="00DB7303" w:rsidRDefault="00A27F8E" w:rsidP="00DB7303">
      <w:pPr>
        <w:spacing w:after="0" w:line="240" w:lineRule="auto"/>
        <w:jc w:val="center"/>
        <w:rPr>
          <w:rFonts w:ascii="Times New Roman" w:hAnsi="Times New Roman" w:cs="Times New Roman"/>
          <w:b/>
          <w:sz w:val="28"/>
          <w:szCs w:val="28"/>
        </w:rPr>
      </w:pPr>
      <w:r w:rsidRPr="00DB7303">
        <w:rPr>
          <w:rFonts w:ascii="Times New Roman" w:hAnsi="Times New Roman" w:cs="Times New Roman"/>
          <w:b/>
          <w:sz w:val="28"/>
          <w:szCs w:val="28"/>
        </w:rPr>
        <w:t>О НАЧИНУ ПРИМЈЕНЕ СПОРАЗУМА ИЗМЕЂУ БОСНЕ И ХЕРЦЕГОВИНЕ И ВЕЛИКОГ ВОЈВОДСТВА ЛУКСЕМБУРГА О СОЦИЈАЛНОМ ОСИГУРАЊУ</w:t>
      </w:r>
    </w:p>
    <w:p w:rsidR="00A27F8E" w:rsidRPr="00A113F6" w:rsidRDefault="00A27F8E" w:rsidP="00A113F6">
      <w:pPr>
        <w:spacing w:after="0" w:line="240" w:lineRule="auto"/>
        <w:jc w:val="both"/>
        <w:rPr>
          <w:rFonts w:ascii="Times New Roman" w:hAnsi="Times New Roman" w:cs="Times New Roman"/>
          <w:b/>
          <w:sz w:val="24"/>
          <w:szCs w:val="24"/>
        </w:rPr>
      </w:pPr>
    </w:p>
    <w:p w:rsidR="00A27F8E"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A27F8E" w:rsidRPr="00A113F6">
        <w:rPr>
          <w:rFonts w:ascii="Times New Roman" w:hAnsi="Times New Roman" w:cs="Times New Roman"/>
          <w:sz w:val="24"/>
          <w:szCs w:val="24"/>
        </w:rPr>
        <w:t xml:space="preserve">Примјеном </w:t>
      </w:r>
      <w:r w:rsidR="007405DA" w:rsidRPr="00A113F6">
        <w:rPr>
          <w:rFonts w:ascii="Times New Roman" w:hAnsi="Times New Roman" w:cs="Times New Roman"/>
          <w:sz w:val="24"/>
          <w:szCs w:val="24"/>
        </w:rPr>
        <w:t xml:space="preserve">Члан </w:t>
      </w:r>
      <w:r w:rsidR="00A27F8E" w:rsidRPr="00A113F6">
        <w:rPr>
          <w:rFonts w:ascii="Times New Roman" w:hAnsi="Times New Roman" w:cs="Times New Roman"/>
          <w:sz w:val="24"/>
          <w:szCs w:val="24"/>
        </w:rPr>
        <w:t>а 38</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став (2) Споразума између Босне и Херцеговине и Великог Војводства Луксембурга о социјалном осигурању</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потписаног у Лукесмбургу дана 08</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априла 2011</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године</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надлежни органи су уговорили</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заједничким споразумом</w:t>
      </w:r>
      <w:r w:rsidR="007405DA" w:rsidRPr="00A113F6">
        <w:rPr>
          <w:rFonts w:ascii="Times New Roman" w:hAnsi="Times New Roman" w:cs="Times New Roman"/>
          <w:sz w:val="24"/>
          <w:szCs w:val="24"/>
        </w:rPr>
        <w:t xml:space="preserve">, </w:t>
      </w:r>
      <w:r w:rsidR="00A27F8E" w:rsidRPr="00A113F6">
        <w:rPr>
          <w:rFonts w:ascii="Times New Roman" w:hAnsi="Times New Roman" w:cs="Times New Roman"/>
          <w:sz w:val="24"/>
          <w:szCs w:val="24"/>
        </w:rPr>
        <w:t>сљедеће одредбе:</w:t>
      </w:r>
    </w:p>
    <w:p w:rsidR="00A27F8E" w:rsidRPr="00A113F6" w:rsidRDefault="00A27F8E" w:rsidP="00A113F6">
      <w:pPr>
        <w:spacing w:after="0" w:line="240" w:lineRule="auto"/>
        <w:jc w:val="both"/>
        <w:rPr>
          <w:rFonts w:ascii="Times New Roman" w:hAnsi="Times New Roman" w:cs="Times New Roman"/>
          <w:sz w:val="24"/>
          <w:szCs w:val="24"/>
        </w:rPr>
      </w:pPr>
    </w:p>
    <w:p w:rsidR="00A27F8E" w:rsidRPr="00DB7303" w:rsidRDefault="00A27F8E" w:rsidP="00DB7303">
      <w:pPr>
        <w:spacing w:after="0" w:line="240" w:lineRule="auto"/>
        <w:jc w:val="center"/>
        <w:rPr>
          <w:rFonts w:ascii="Times New Roman" w:hAnsi="Times New Roman" w:cs="Times New Roman"/>
          <w:b/>
          <w:i/>
          <w:sz w:val="28"/>
          <w:szCs w:val="28"/>
          <w:u w:val="single"/>
        </w:rPr>
      </w:pPr>
      <w:r w:rsidRPr="00DB7303">
        <w:rPr>
          <w:rFonts w:ascii="Times New Roman" w:hAnsi="Times New Roman" w:cs="Times New Roman"/>
          <w:b/>
          <w:i/>
          <w:sz w:val="28"/>
          <w:szCs w:val="28"/>
        </w:rPr>
        <w:t xml:space="preserve">ГЛАВА I </w:t>
      </w:r>
      <w:r w:rsidR="007405DA" w:rsidRPr="00DB7303">
        <w:rPr>
          <w:rFonts w:ascii="Times New Roman" w:hAnsi="Times New Roman" w:cs="Times New Roman"/>
          <w:b/>
          <w:i/>
          <w:sz w:val="28"/>
          <w:szCs w:val="28"/>
        </w:rPr>
        <w:t xml:space="preserve">- </w:t>
      </w:r>
      <w:r w:rsidRPr="00DB7303">
        <w:rPr>
          <w:rFonts w:ascii="Times New Roman" w:hAnsi="Times New Roman" w:cs="Times New Roman"/>
          <w:b/>
          <w:i/>
          <w:sz w:val="28"/>
          <w:szCs w:val="28"/>
          <w:u w:val="single"/>
        </w:rPr>
        <w:t>ОПШТЕ ОДРЕДБЕ</w:t>
      </w:r>
    </w:p>
    <w:p w:rsidR="00A27F8E" w:rsidRPr="00A113F6" w:rsidRDefault="00A27F8E" w:rsidP="00DB7303">
      <w:pPr>
        <w:spacing w:after="0" w:line="240" w:lineRule="auto"/>
        <w:jc w:val="center"/>
        <w:rPr>
          <w:rFonts w:ascii="Times New Roman" w:hAnsi="Times New Roman" w:cs="Times New Roman"/>
          <w:sz w:val="24"/>
          <w:szCs w:val="24"/>
        </w:rPr>
      </w:pPr>
    </w:p>
    <w:p w:rsidR="001C219C"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A27F8E" w:rsidRPr="00A113F6">
        <w:rPr>
          <w:rFonts w:ascii="Times New Roman" w:hAnsi="Times New Roman" w:cs="Times New Roman"/>
          <w:b/>
          <w:sz w:val="24"/>
          <w:szCs w:val="24"/>
        </w:rPr>
        <w:t>1</w:t>
      </w:r>
      <w:r w:rsidRPr="00A113F6">
        <w:rPr>
          <w:rFonts w:ascii="Times New Roman" w:hAnsi="Times New Roman" w:cs="Times New Roman"/>
          <w:b/>
          <w:sz w:val="24"/>
          <w:szCs w:val="24"/>
        </w:rPr>
        <w:t>.</w:t>
      </w:r>
    </w:p>
    <w:p w:rsidR="00A27F8E" w:rsidRPr="00A113F6" w:rsidRDefault="00A27F8E"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Дефиниције</w:t>
      </w:r>
    </w:p>
    <w:p w:rsidR="00A27F8E" w:rsidRPr="00A113F6" w:rsidRDefault="00A27F8E" w:rsidP="00A113F6">
      <w:pPr>
        <w:spacing w:after="0" w:line="240" w:lineRule="auto"/>
        <w:jc w:val="both"/>
        <w:rPr>
          <w:rFonts w:ascii="Times New Roman" w:hAnsi="Times New Roman" w:cs="Times New Roman"/>
          <w:sz w:val="24"/>
          <w:szCs w:val="24"/>
        </w:rPr>
      </w:pPr>
    </w:p>
    <w:p w:rsidR="00803A5A"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(1) За примјену овог административног споразума:</w:t>
      </w:r>
    </w:p>
    <w:p w:rsidR="00803A5A" w:rsidRPr="004C2E73" w:rsidRDefault="00803A5A" w:rsidP="00A113F6">
      <w:pPr>
        <w:spacing w:after="0" w:line="240" w:lineRule="auto"/>
        <w:jc w:val="both"/>
        <w:rPr>
          <w:rFonts w:ascii="Times New Roman" w:hAnsi="Times New Roman" w:cs="Times New Roman"/>
          <w:sz w:val="16"/>
          <w:szCs w:val="16"/>
        </w:rPr>
      </w:pPr>
    </w:p>
    <w:p w:rsidR="00803A5A"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 xml:space="preserve">а) термин </w:t>
      </w:r>
      <w:r w:rsidR="00E9203D" w:rsidRPr="00A113F6">
        <w:rPr>
          <w:rFonts w:ascii="Times New Roman" w:hAnsi="Times New Roman" w:cs="Times New Roman"/>
          <w:sz w:val="24"/>
          <w:szCs w:val="24"/>
        </w:rPr>
        <w:t>„</w:t>
      </w:r>
      <w:r w:rsidR="00803A5A" w:rsidRPr="00A113F6">
        <w:rPr>
          <w:rFonts w:ascii="Times New Roman" w:hAnsi="Times New Roman" w:cs="Times New Roman"/>
          <w:sz w:val="24"/>
          <w:szCs w:val="24"/>
        </w:rPr>
        <w:t>Споразум“ означава Споразум између Босне и Херцеговине и Великог Ваојводства Луксембурга о социјалном осигурању потписаног у Луксембургу дана 08</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априла 2011</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године</w:t>
      </w:r>
      <w:r w:rsidR="007405DA" w:rsidRPr="00A113F6">
        <w:rPr>
          <w:rFonts w:ascii="Times New Roman" w:hAnsi="Times New Roman" w:cs="Times New Roman"/>
          <w:sz w:val="24"/>
          <w:szCs w:val="24"/>
        </w:rPr>
        <w:t xml:space="preserve">. </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 xml:space="preserve">б) термин </w:t>
      </w:r>
      <w:r w:rsidR="00E9203D" w:rsidRPr="00A113F6">
        <w:rPr>
          <w:rFonts w:ascii="Times New Roman" w:hAnsi="Times New Roman" w:cs="Times New Roman"/>
          <w:sz w:val="24"/>
          <w:szCs w:val="24"/>
        </w:rPr>
        <w:t>„</w:t>
      </w:r>
      <w:r w:rsidR="00803A5A" w:rsidRPr="00A113F6">
        <w:rPr>
          <w:rFonts w:ascii="Times New Roman" w:hAnsi="Times New Roman" w:cs="Times New Roman"/>
          <w:sz w:val="24"/>
          <w:szCs w:val="24"/>
        </w:rPr>
        <w:t>Административни споразума“ означава овај административни споразум</w:t>
      </w:r>
      <w:r w:rsidR="007405DA" w:rsidRPr="00A113F6">
        <w:rPr>
          <w:rFonts w:ascii="Times New Roman" w:hAnsi="Times New Roman" w:cs="Times New Roman"/>
          <w:sz w:val="24"/>
          <w:szCs w:val="24"/>
        </w:rPr>
        <w:t xml:space="preserve">. </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 xml:space="preserve">(2) Термини кориштени у овом административном споразуму имају оно значење које им је дато у </w:t>
      </w:r>
      <w:r w:rsidR="007405DA" w:rsidRPr="00A113F6">
        <w:rPr>
          <w:rFonts w:ascii="Times New Roman" w:hAnsi="Times New Roman" w:cs="Times New Roman"/>
          <w:sz w:val="24"/>
          <w:szCs w:val="24"/>
        </w:rPr>
        <w:t xml:space="preserve">Члан </w:t>
      </w:r>
      <w:r w:rsidR="00803A5A" w:rsidRPr="00A113F6">
        <w:rPr>
          <w:rFonts w:ascii="Times New Roman" w:hAnsi="Times New Roman" w:cs="Times New Roman"/>
          <w:sz w:val="24"/>
          <w:szCs w:val="24"/>
        </w:rPr>
        <w:t>у 1</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Споразума</w:t>
      </w:r>
      <w:r w:rsidR="007405DA" w:rsidRPr="00A113F6">
        <w:rPr>
          <w:rFonts w:ascii="Times New Roman" w:hAnsi="Times New Roman" w:cs="Times New Roman"/>
          <w:sz w:val="24"/>
          <w:szCs w:val="24"/>
        </w:rPr>
        <w:t xml:space="preserve">. </w:t>
      </w:r>
    </w:p>
    <w:p w:rsidR="00A27F8E" w:rsidRPr="00A113F6" w:rsidRDefault="00A27F8E" w:rsidP="00A113F6">
      <w:pPr>
        <w:spacing w:after="0" w:line="240" w:lineRule="auto"/>
        <w:jc w:val="both"/>
        <w:rPr>
          <w:rFonts w:ascii="Times New Roman" w:hAnsi="Times New Roman" w:cs="Times New Roman"/>
          <w:sz w:val="24"/>
          <w:szCs w:val="24"/>
        </w:rPr>
      </w:pPr>
    </w:p>
    <w:p w:rsidR="00A27F8E"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803A5A" w:rsidRPr="00A113F6">
        <w:rPr>
          <w:rFonts w:ascii="Times New Roman" w:hAnsi="Times New Roman" w:cs="Times New Roman"/>
          <w:b/>
          <w:sz w:val="24"/>
          <w:szCs w:val="24"/>
        </w:rPr>
        <w:t>2</w:t>
      </w:r>
      <w:r w:rsidRPr="00A113F6">
        <w:rPr>
          <w:rFonts w:ascii="Times New Roman" w:hAnsi="Times New Roman" w:cs="Times New Roman"/>
          <w:b/>
          <w:sz w:val="24"/>
          <w:szCs w:val="24"/>
        </w:rPr>
        <w:t>.</w:t>
      </w:r>
    </w:p>
    <w:p w:rsidR="00803A5A" w:rsidRPr="00A113F6" w:rsidRDefault="00803A5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Органи за везу</w:t>
      </w:r>
    </w:p>
    <w:p w:rsidR="00803A5A" w:rsidRPr="00A113F6" w:rsidRDefault="00803A5A" w:rsidP="00A113F6">
      <w:pPr>
        <w:spacing w:after="0" w:line="240" w:lineRule="auto"/>
        <w:jc w:val="both"/>
        <w:rPr>
          <w:rFonts w:ascii="Times New Roman" w:hAnsi="Times New Roman" w:cs="Times New Roman"/>
          <w:sz w:val="24"/>
          <w:szCs w:val="24"/>
        </w:rPr>
      </w:pPr>
    </w:p>
    <w:p w:rsidR="001C219C"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1C219C" w:rsidRPr="00A113F6">
        <w:rPr>
          <w:rFonts w:ascii="Times New Roman" w:hAnsi="Times New Roman" w:cs="Times New Roman"/>
          <w:sz w:val="24"/>
          <w:szCs w:val="24"/>
        </w:rPr>
        <w:t>(1)</w:t>
      </w:r>
      <w:r w:rsidR="00803A5A" w:rsidRPr="00A113F6">
        <w:rPr>
          <w:rFonts w:ascii="Times New Roman" w:hAnsi="Times New Roman" w:cs="Times New Roman"/>
          <w:sz w:val="24"/>
          <w:szCs w:val="24"/>
        </w:rPr>
        <w:t xml:space="preserve"> У складу са </w:t>
      </w:r>
      <w:r w:rsidR="007405DA" w:rsidRPr="00A113F6">
        <w:rPr>
          <w:rFonts w:ascii="Times New Roman" w:hAnsi="Times New Roman" w:cs="Times New Roman"/>
          <w:sz w:val="24"/>
          <w:szCs w:val="24"/>
        </w:rPr>
        <w:t xml:space="preserve">Члан </w:t>
      </w:r>
      <w:r w:rsidR="00803A5A" w:rsidRPr="00A113F6">
        <w:rPr>
          <w:rFonts w:ascii="Times New Roman" w:hAnsi="Times New Roman" w:cs="Times New Roman"/>
          <w:sz w:val="24"/>
          <w:szCs w:val="24"/>
        </w:rPr>
        <w:t>ом 38</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став (3) Споразума одређују се као органи за везу:</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1</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За здравствено осигурање и здравствену заштиту:</w:t>
      </w:r>
    </w:p>
    <w:p w:rsidR="002B5C11" w:rsidRPr="004C2E73" w:rsidRDefault="002B5C11" w:rsidP="00A113F6">
      <w:pPr>
        <w:tabs>
          <w:tab w:val="left" w:pos="567"/>
        </w:tabs>
        <w:spacing w:after="0" w:line="240" w:lineRule="auto"/>
        <w:jc w:val="both"/>
        <w:rPr>
          <w:rFonts w:ascii="Times New Roman" w:hAnsi="Times New Roman" w:cs="Times New Roman"/>
          <w:sz w:val="16"/>
          <w:szCs w:val="16"/>
        </w:rPr>
      </w:pPr>
    </w:p>
    <w:p w:rsidR="00803A5A"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а) у Федерацији Босне и Херцеговине: Завод здравственог осигурања и реосигурања Федерације Босне и Херцеговине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Сарајево</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б) у Републици Српској: Фонд здравственог осигурања Републике Српске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Бања Лука</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ц) у Брчко Дистрикту Босне и Херцеговине: Фонд здравственог осигурања Брчко Дистрикта Босне и Херцеговине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Брчко</w:t>
      </w:r>
      <w:r w:rsidR="007405DA" w:rsidRPr="00A113F6">
        <w:rPr>
          <w:rFonts w:ascii="Times New Roman" w:hAnsi="Times New Roman" w:cs="Times New Roman"/>
          <w:sz w:val="24"/>
          <w:szCs w:val="24"/>
        </w:rPr>
        <w:t xml:space="preserve">. </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2</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За пензијско и инвалидско осигурање:</w:t>
      </w:r>
    </w:p>
    <w:p w:rsidR="00803A5A" w:rsidRPr="004C2E73" w:rsidRDefault="00803A5A" w:rsidP="00A113F6">
      <w:pPr>
        <w:spacing w:after="0" w:line="240" w:lineRule="auto"/>
        <w:jc w:val="both"/>
        <w:rPr>
          <w:rFonts w:ascii="Times New Roman" w:hAnsi="Times New Roman" w:cs="Times New Roman"/>
          <w:sz w:val="16"/>
          <w:szCs w:val="16"/>
        </w:rPr>
      </w:pPr>
    </w:p>
    <w:p w:rsidR="00803A5A"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а) у Федерацији Босне и Херцеговине: Федерални завод за пензијско и инвалидско осигурање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Мостар</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б) у Републици Српској: Фонд за пензијско и инвалидско осигурање Републике Српске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Бијељина</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3</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За повреде на раду и професионалне болести:</w:t>
      </w:r>
    </w:p>
    <w:p w:rsidR="00803A5A" w:rsidRPr="004C2E73" w:rsidRDefault="00803A5A" w:rsidP="00A113F6">
      <w:pPr>
        <w:spacing w:after="0" w:line="240" w:lineRule="auto"/>
        <w:jc w:val="both"/>
        <w:rPr>
          <w:rFonts w:ascii="Times New Roman" w:hAnsi="Times New Roman" w:cs="Times New Roman"/>
          <w:sz w:val="16"/>
          <w:szCs w:val="16"/>
        </w:rPr>
      </w:pPr>
    </w:p>
    <w:p w:rsidR="00803A5A" w:rsidRPr="00A113F6" w:rsidRDefault="004769C7"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а) у Федерацији Босне и Херцеговине:</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4769C7" w:rsidP="002B57FF">
      <w:pPr>
        <w:tabs>
          <w:tab w:val="left" w:pos="567"/>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Завод здравственог осигурања и реосигурања Федерације Босне и Херцеговине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Сарајево</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4769C7" w:rsidP="002B57FF">
      <w:pPr>
        <w:tabs>
          <w:tab w:val="left" w:pos="567"/>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Федерални завод за пензијско и инвалидско осигурање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Мостар</w:t>
      </w:r>
    </w:p>
    <w:p w:rsidR="00803A5A" w:rsidRPr="002B57FF" w:rsidRDefault="00803A5A" w:rsidP="00A113F6">
      <w:pPr>
        <w:spacing w:after="0" w:line="240" w:lineRule="auto"/>
        <w:jc w:val="both"/>
        <w:rPr>
          <w:rFonts w:ascii="Times New Roman" w:hAnsi="Times New Roman" w:cs="Times New Roman"/>
          <w:color w:val="FF0000"/>
          <w:sz w:val="24"/>
          <w:szCs w:val="24"/>
        </w:rPr>
      </w:pPr>
    </w:p>
    <w:p w:rsidR="00803A5A" w:rsidRPr="002B57FF" w:rsidRDefault="004769C7" w:rsidP="00A113F6">
      <w:pPr>
        <w:tabs>
          <w:tab w:val="left" w:pos="284"/>
        </w:tabs>
        <w:spacing w:after="0" w:line="240" w:lineRule="auto"/>
        <w:jc w:val="both"/>
        <w:rPr>
          <w:rFonts w:ascii="Times New Roman" w:hAnsi="Times New Roman" w:cs="Times New Roman"/>
          <w:sz w:val="24"/>
          <w:szCs w:val="24"/>
        </w:rPr>
      </w:pPr>
      <w:r w:rsidRPr="002B57FF">
        <w:rPr>
          <w:rFonts w:ascii="Times New Roman" w:hAnsi="Times New Roman" w:cs="Times New Roman"/>
          <w:sz w:val="24"/>
          <w:szCs w:val="24"/>
        </w:rPr>
        <w:tab/>
      </w:r>
      <w:r w:rsidR="00803A5A" w:rsidRPr="002B57FF">
        <w:rPr>
          <w:rFonts w:ascii="Times New Roman" w:hAnsi="Times New Roman" w:cs="Times New Roman"/>
          <w:sz w:val="24"/>
          <w:szCs w:val="24"/>
        </w:rPr>
        <w:t>б) у Републици Српској:</w:t>
      </w:r>
    </w:p>
    <w:p w:rsidR="00803A5A" w:rsidRPr="002B57FF" w:rsidRDefault="00803A5A" w:rsidP="00A113F6">
      <w:pPr>
        <w:spacing w:after="0" w:line="240" w:lineRule="auto"/>
        <w:jc w:val="both"/>
        <w:rPr>
          <w:rFonts w:ascii="Times New Roman" w:hAnsi="Times New Roman" w:cs="Times New Roman"/>
          <w:sz w:val="4"/>
          <w:szCs w:val="4"/>
        </w:rPr>
      </w:pPr>
    </w:p>
    <w:p w:rsidR="00803A5A" w:rsidRPr="002B57FF" w:rsidRDefault="00AE2A28" w:rsidP="002B57FF">
      <w:pPr>
        <w:tabs>
          <w:tab w:val="left" w:pos="567"/>
        </w:tabs>
        <w:spacing w:after="0" w:line="240" w:lineRule="auto"/>
        <w:jc w:val="both"/>
        <w:rPr>
          <w:rFonts w:ascii="Times New Roman" w:hAnsi="Times New Roman" w:cs="Times New Roman"/>
          <w:sz w:val="24"/>
          <w:szCs w:val="24"/>
        </w:rPr>
      </w:pPr>
      <w:r w:rsidRPr="002B57FF">
        <w:rPr>
          <w:rFonts w:ascii="Times New Roman" w:hAnsi="Times New Roman" w:cs="Times New Roman"/>
          <w:sz w:val="24"/>
          <w:szCs w:val="24"/>
        </w:rPr>
        <w:tab/>
      </w:r>
      <w:r w:rsidR="007405DA" w:rsidRPr="002B57FF">
        <w:rPr>
          <w:rFonts w:ascii="Times New Roman" w:hAnsi="Times New Roman" w:cs="Times New Roman"/>
          <w:sz w:val="24"/>
          <w:szCs w:val="24"/>
        </w:rPr>
        <w:t xml:space="preserve">- </w:t>
      </w:r>
      <w:r w:rsidR="00803A5A" w:rsidRPr="002B57FF">
        <w:rPr>
          <w:rFonts w:ascii="Times New Roman" w:hAnsi="Times New Roman" w:cs="Times New Roman"/>
          <w:sz w:val="24"/>
          <w:szCs w:val="24"/>
        </w:rPr>
        <w:t>Фонд здравственог осигурања Републике Српске</w:t>
      </w:r>
      <w:r w:rsidR="007405DA" w:rsidRPr="002B57FF">
        <w:rPr>
          <w:rFonts w:ascii="Times New Roman" w:hAnsi="Times New Roman" w:cs="Times New Roman"/>
          <w:sz w:val="24"/>
          <w:szCs w:val="24"/>
        </w:rPr>
        <w:t xml:space="preserve">, </w:t>
      </w:r>
      <w:r w:rsidR="00803A5A" w:rsidRPr="002B57FF">
        <w:rPr>
          <w:rFonts w:ascii="Times New Roman" w:hAnsi="Times New Roman" w:cs="Times New Roman"/>
          <w:sz w:val="24"/>
          <w:szCs w:val="24"/>
        </w:rPr>
        <w:t>Бања Лука</w:t>
      </w:r>
    </w:p>
    <w:p w:rsidR="00803A5A" w:rsidRPr="002B57FF" w:rsidRDefault="00803A5A" w:rsidP="00A113F6">
      <w:pPr>
        <w:spacing w:after="0" w:line="240" w:lineRule="auto"/>
        <w:jc w:val="both"/>
        <w:rPr>
          <w:rFonts w:ascii="Times New Roman" w:hAnsi="Times New Roman" w:cs="Times New Roman"/>
          <w:sz w:val="4"/>
          <w:szCs w:val="4"/>
        </w:rPr>
      </w:pPr>
    </w:p>
    <w:p w:rsidR="00803A5A" w:rsidRPr="002B57FF" w:rsidRDefault="00AE2A28" w:rsidP="002B57FF">
      <w:pPr>
        <w:tabs>
          <w:tab w:val="left" w:pos="567"/>
        </w:tabs>
        <w:spacing w:after="0" w:line="240" w:lineRule="auto"/>
        <w:jc w:val="both"/>
        <w:rPr>
          <w:rFonts w:ascii="Times New Roman" w:hAnsi="Times New Roman" w:cs="Times New Roman"/>
          <w:sz w:val="24"/>
          <w:szCs w:val="24"/>
        </w:rPr>
      </w:pPr>
      <w:r w:rsidRPr="002B57FF">
        <w:rPr>
          <w:rFonts w:ascii="Times New Roman" w:hAnsi="Times New Roman" w:cs="Times New Roman"/>
          <w:sz w:val="24"/>
          <w:szCs w:val="24"/>
        </w:rPr>
        <w:tab/>
      </w:r>
      <w:r w:rsidR="007405DA" w:rsidRPr="002B57FF">
        <w:rPr>
          <w:rFonts w:ascii="Times New Roman" w:hAnsi="Times New Roman" w:cs="Times New Roman"/>
          <w:sz w:val="24"/>
          <w:szCs w:val="24"/>
        </w:rPr>
        <w:t xml:space="preserve">- </w:t>
      </w:r>
      <w:r w:rsidR="00803A5A" w:rsidRPr="002B57FF">
        <w:rPr>
          <w:rFonts w:ascii="Times New Roman" w:hAnsi="Times New Roman" w:cs="Times New Roman"/>
          <w:sz w:val="24"/>
          <w:szCs w:val="24"/>
        </w:rPr>
        <w:t>Фонд за пензијско и инвалидско осигурање Републике Српске</w:t>
      </w:r>
      <w:r w:rsidR="007405DA" w:rsidRPr="002B57FF">
        <w:rPr>
          <w:rFonts w:ascii="Times New Roman" w:hAnsi="Times New Roman" w:cs="Times New Roman"/>
          <w:sz w:val="24"/>
          <w:szCs w:val="24"/>
        </w:rPr>
        <w:t xml:space="preserve">, </w:t>
      </w:r>
      <w:r w:rsidR="00803A5A" w:rsidRPr="002B57FF">
        <w:rPr>
          <w:rFonts w:ascii="Times New Roman" w:hAnsi="Times New Roman" w:cs="Times New Roman"/>
          <w:sz w:val="24"/>
          <w:szCs w:val="24"/>
        </w:rPr>
        <w:t>Бијељина</w:t>
      </w:r>
    </w:p>
    <w:p w:rsidR="00803A5A" w:rsidRPr="002B57FF" w:rsidRDefault="00803A5A" w:rsidP="00A113F6">
      <w:pPr>
        <w:spacing w:after="0" w:line="240" w:lineRule="auto"/>
        <w:jc w:val="both"/>
        <w:rPr>
          <w:rFonts w:ascii="Times New Roman" w:hAnsi="Times New Roman" w:cs="Times New Roman"/>
          <w:sz w:val="24"/>
          <w:szCs w:val="24"/>
        </w:rPr>
      </w:pPr>
    </w:p>
    <w:p w:rsidR="00803A5A" w:rsidRPr="002B57FF" w:rsidRDefault="00AE2A28" w:rsidP="00A113F6">
      <w:pPr>
        <w:tabs>
          <w:tab w:val="left" w:pos="284"/>
        </w:tabs>
        <w:spacing w:after="0" w:line="240" w:lineRule="auto"/>
        <w:jc w:val="both"/>
        <w:rPr>
          <w:rFonts w:ascii="Times New Roman" w:hAnsi="Times New Roman" w:cs="Times New Roman"/>
          <w:sz w:val="24"/>
          <w:szCs w:val="24"/>
        </w:rPr>
      </w:pPr>
      <w:r w:rsidRPr="002B57FF">
        <w:rPr>
          <w:rFonts w:ascii="Times New Roman" w:hAnsi="Times New Roman" w:cs="Times New Roman"/>
          <w:sz w:val="24"/>
          <w:szCs w:val="24"/>
        </w:rPr>
        <w:tab/>
      </w:r>
      <w:r w:rsidR="00803A5A" w:rsidRPr="002B57FF">
        <w:rPr>
          <w:rFonts w:ascii="Times New Roman" w:hAnsi="Times New Roman" w:cs="Times New Roman"/>
          <w:sz w:val="24"/>
          <w:szCs w:val="24"/>
        </w:rPr>
        <w:t>ц) у Брчко Дистрикту Босне и Херцеговине:</w:t>
      </w:r>
    </w:p>
    <w:p w:rsidR="00803A5A" w:rsidRPr="002B57FF" w:rsidRDefault="00803A5A" w:rsidP="00A113F6">
      <w:pPr>
        <w:spacing w:after="0" w:line="240" w:lineRule="auto"/>
        <w:jc w:val="both"/>
        <w:rPr>
          <w:rFonts w:ascii="Times New Roman" w:hAnsi="Times New Roman" w:cs="Times New Roman"/>
          <w:sz w:val="4"/>
          <w:szCs w:val="4"/>
        </w:rPr>
      </w:pPr>
    </w:p>
    <w:p w:rsidR="00803A5A" w:rsidRPr="002B57FF" w:rsidRDefault="00AE2A28" w:rsidP="002B57FF">
      <w:pPr>
        <w:tabs>
          <w:tab w:val="left" w:pos="567"/>
        </w:tabs>
        <w:spacing w:after="0" w:line="240" w:lineRule="auto"/>
        <w:jc w:val="both"/>
        <w:rPr>
          <w:rFonts w:ascii="Times New Roman" w:hAnsi="Times New Roman" w:cs="Times New Roman"/>
          <w:sz w:val="24"/>
          <w:szCs w:val="24"/>
        </w:rPr>
      </w:pPr>
      <w:r w:rsidRPr="002B57FF">
        <w:rPr>
          <w:rFonts w:ascii="Times New Roman" w:hAnsi="Times New Roman" w:cs="Times New Roman"/>
          <w:sz w:val="24"/>
          <w:szCs w:val="24"/>
        </w:rPr>
        <w:tab/>
      </w:r>
      <w:r w:rsidR="007405DA" w:rsidRPr="002B57FF">
        <w:rPr>
          <w:rFonts w:ascii="Times New Roman" w:hAnsi="Times New Roman" w:cs="Times New Roman"/>
          <w:sz w:val="24"/>
          <w:szCs w:val="24"/>
        </w:rPr>
        <w:t xml:space="preserve">- </w:t>
      </w:r>
      <w:r w:rsidR="00803A5A" w:rsidRPr="002B57FF">
        <w:rPr>
          <w:rFonts w:ascii="Times New Roman" w:hAnsi="Times New Roman" w:cs="Times New Roman"/>
          <w:sz w:val="24"/>
          <w:szCs w:val="24"/>
        </w:rPr>
        <w:t>Фонд здравственог осигурања Брчко Дистрикта Босне и Херцеговине</w:t>
      </w:r>
      <w:r w:rsidR="007405DA" w:rsidRPr="002B57FF">
        <w:rPr>
          <w:rFonts w:ascii="Times New Roman" w:hAnsi="Times New Roman" w:cs="Times New Roman"/>
          <w:sz w:val="24"/>
          <w:szCs w:val="24"/>
        </w:rPr>
        <w:t xml:space="preserve">, </w:t>
      </w:r>
      <w:r w:rsidR="00803A5A" w:rsidRPr="002B57FF">
        <w:rPr>
          <w:rFonts w:ascii="Times New Roman" w:hAnsi="Times New Roman" w:cs="Times New Roman"/>
          <w:sz w:val="24"/>
          <w:szCs w:val="24"/>
        </w:rPr>
        <w:t>Брчко</w:t>
      </w:r>
      <w:r w:rsidR="007405DA" w:rsidRPr="002B57FF">
        <w:rPr>
          <w:rFonts w:ascii="Times New Roman" w:hAnsi="Times New Roman" w:cs="Times New Roman"/>
          <w:sz w:val="24"/>
          <w:szCs w:val="24"/>
        </w:rPr>
        <w:t xml:space="preserve">. </w:t>
      </w:r>
    </w:p>
    <w:p w:rsidR="00803A5A" w:rsidRPr="002B57FF" w:rsidRDefault="00803A5A" w:rsidP="00A113F6">
      <w:pPr>
        <w:spacing w:after="0" w:line="240" w:lineRule="auto"/>
        <w:jc w:val="both"/>
        <w:rPr>
          <w:rFonts w:ascii="Times New Roman" w:hAnsi="Times New Roman" w:cs="Times New Roman"/>
          <w:sz w:val="24"/>
          <w:szCs w:val="24"/>
        </w:rPr>
      </w:pPr>
    </w:p>
    <w:p w:rsidR="00803A5A" w:rsidRPr="002B57FF" w:rsidRDefault="002B5C11" w:rsidP="00A113F6">
      <w:pPr>
        <w:tabs>
          <w:tab w:val="left" w:pos="284"/>
        </w:tabs>
        <w:spacing w:after="0" w:line="240" w:lineRule="auto"/>
        <w:jc w:val="both"/>
        <w:rPr>
          <w:rFonts w:ascii="Times New Roman" w:hAnsi="Times New Roman" w:cs="Times New Roman"/>
          <w:sz w:val="24"/>
          <w:szCs w:val="24"/>
        </w:rPr>
      </w:pPr>
      <w:r w:rsidRPr="002B57FF">
        <w:rPr>
          <w:rFonts w:ascii="Times New Roman" w:hAnsi="Times New Roman" w:cs="Times New Roman"/>
          <w:sz w:val="24"/>
          <w:szCs w:val="24"/>
        </w:rPr>
        <w:tab/>
      </w:r>
      <w:r w:rsidR="00803A5A" w:rsidRPr="002B57FF">
        <w:rPr>
          <w:rFonts w:ascii="Times New Roman" w:hAnsi="Times New Roman" w:cs="Times New Roman"/>
          <w:sz w:val="24"/>
          <w:szCs w:val="24"/>
        </w:rPr>
        <w:t>4</w:t>
      </w:r>
      <w:r w:rsidR="007405DA" w:rsidRPr="002B57FF">
        <w:rPr>
          <w:rFonts w:ascii="Times New Roman" w:hAnsi="Times New Roman" w:cs="Times New Roman"/>
          <w:sz w:val="24"/>
          <w:szCs w:val="24"/>
        </w:rPr>
        <w:t xml:space="preserve">. </w:t>
      </w:r>
      <w:r w:rsidR="00803A5A" w:rsidRPr="002B57FF">
        <w:rPr>
          <w:rFonts w:ascii="Times New Roman" w:hAnsi="Times New Roman" w:cs="Times New Roman"/>
          <w:sz w:val="24"/>
          <w:szCs w:val="24"/>
        </w:rPr>
        <w:t>За осигурање за случај незапослености:</w:t>
      </w:r>
    </w:p>
    <w:p w:rsidR="00803A5A" w:rsidRPr="004C2E73" w:rsidRDefault="00803A5A" w:rsidP="00A113F6">
      <w:pPr>
        <w:spacing w:after="0" w:line="240" w:lineRule="auto"/>
        <w:jc w:val="both"/>
        <w:rPr>
          <w:rFonts w:ascii="Times New Roman" w:hAnsi="Times New Roman" w:cs="Times New Roman"/>
          <w:color w:val="FF0000"/>
          <w:sz w:val="16"/>
          <w:szCs w:val="16"/>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а) у Федерацији Босне и Херцеговине: Федерални завод за запошљавање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Сарајево</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б) у Републици Српској: Завод за запошљавање Републике Српске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Пале</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ц) у Брчко Дистрикту Босне и Херцеговине: Завод за запошљавање Брчко Дистрикта Босне и Херцеговине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Брчко</w:t>
      </w:r>
      <w:r w:rsidR="007405DA" w:rsidRPr="00A113F6">
        <w:rPr>
          <w:rFonts w:ascii="Times New Roman" w:hAnsi="Times New Roman" w:cs="Times New Roman"/>
          <w:sz w:val="24"/>
          <w:szCs w:val="24"/>
        </w:rPr>
        <w:t xml:space="preserve">. </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5</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За дјечији додатак и материнство:</w:t>
      </w:r>
    </w:p>
    <w:p w:rsidR="00803A5A" w:rsidRPr="004C2E73" w:rsidRDefault="00803A5A" w:rsidP="00A113F6">
      <w:pPr>
        <w:spacing w:after="0" w:line="240" w:lineRule="auto"/>
        <w:jc w:val="both"/>
        <w:rPr>
          <w:rFonts w:ascii="Times New Roman" w:hAnsi="Times New Roman" w:cs="Times New Roman"/>
          <w:sz w:val="16"/>
          <w:szCs w:val="16"/>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а) у Федерацији Босне и Херцеговине: Федерално министарство рада и социјалне политике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Сарајево</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б) у Републици Српској: Фонд за дјечију заштиту Републике Српске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Бијељина</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ц) у Брчко Дистрикту Босне и Херцеговине: Влада Брчко Дистрикта Босне и Херцеговине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Одјељење за здравство и опште услуге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Брчко</w:t>
      </w:r>
      <w:r w:rsidR="007405DA" w:rsidRPr="00A113F6">
        <w:rPr>
          <w:rFonts w:ascii="Times New Roman" w:hAnsi="Times New Roman" w:cs="Times New Roman"/>
          <w:sz w:val="24"/>
          <w:szCs w:val="24"/>
        </w:rPr>
        <w:t xml:space="preserve">. </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6</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 xml:space="preserve">За примјену </w:t>
      </w:r>
      <w:r w:rsidR="007405DA" w:rsidRPr="00A113F6">
        <w:rPr>
          <w:rFonts w:ascii="Times New Roman" w:hAnsi="Times New Roman" w:cs="Times New Roman"/>
          <w:sz w:val="24"/>
          <w:szCs w:val="24"/>
        </w:rPr>
        <w:t xml:space="preserve">Члан </w:t>
      </w:r>
      <w:r w:rsidR="00803A5A" w:rsidRPr="00A113F6">
        <w:rPr>
          <w:rFonts w:ascii="Times New Roman" w:hAnsi="Times New Roman" w:cs="Times New Roman"/>
          <w:sz w:val="24"/>
          <w:szCs w:val="24"/>
        </w:rPr>
        <w:t>а 8</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Споразума:</w:t>
      </w:r>
    </w:p>
    <w:p w:rsidR="00803A5A" w:rsidRPr="004C2E73" w:rsidRDefault="00803A5A" w:rsidP="00A113F6">
      <w:pPr>
        <w:spacing w:after="0" w:line="240" w:lineRule="auto"/>
        <w:jc w:val="both"/>
        <w:rPr>
          <w:rFonts w:ascii="Times New Roman" w:hAnsi="Times New Roman" w:cs="Times New Roman"/>
          <w:sz w:val="16"/>
          <w:szCs w:val="16"/>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а) у Федерацији Босне и Херцеговине: Федерални завод за пензијско и инвалидско осигурање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Мостар</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б) у Републици Српској: Фонд за пензијско и инвалидско осигурање Републике Српске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Бијељина</w:t>
      </w:r>
      <w:r w:rsidR="007405DA" w:rsidRPr="00A113F6">
        <w:rPr>
          <w:rFonts w:ascii="Times New Roman" w:hAnsi="Times New Roman" w:cs="Times New Roman"/>
          <w:sz w:val="24"/>
          <w:szCs w:val="24"/>
        </w:rPr>
        <w:t xml:space="preserve">. </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7</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За примјену поглавља II Споразума:</w:t>
      </w:r>
    </w:p>
    <w:p w:rsidR="00803A5A" w:rsidRPr="004C2E73" w:rsidRDefault="00803A5A" w:rsidP="00A113F6">
      <w:pPr>
        <w:spacing w:after="0" w:line="240" w:lineRule="auto"/>
        <w:jc w:val="both"/>
        <w:rPr>
          <w:rFonts w:ascii="Times New Roman" w:hAnsi="Times New Roman" w:cs="Times New Roman"/>
          <w:sz w:val="16"/>
          <w:szCs w:val="16"/>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а) у Федерацији Босне и Херцеговине: Федерални завод за пензијско и инвалидско осигурање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Мостар</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б) у Републици Српској: Фонд за пензијско и инвалидско осигурање Републике Српске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Бијељина</w:t>
      </w:r>
      <w:r w:rsidR="007405DA" w:rsidRPr="00A113F6">
        <w:rPr>
          <w:rFonts w:ascii="Times New Roman" w:hAnsi="Times New Roman" w:cs="Times New Roman"/>
          <w:sz w:val="24"/>
          <w:szCs w:val="24"/>
        </w:rPr>
        <w:t xml:space="preserve">. </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За Велико Војводство Луксембурга:</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803A5A" w:rsidP="00A113F6">
      <w:pPr>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Главна инспекција социјалног осигурања:</w:t>
      </w:r>
    </w:p>
    <w:p w:rsidR="004C2E73" w:rsidRPr="004C2E73" w:rsidRDefault="004C2E73" w:rsidP="00A113F6">
      <w:pPr>
        <w:tabs>
          <w:tab w:val="left" w:pos="284"/>
        </w:tabs>
        <w:spacing w:after="0" w:line="240" w:lineRule="auto"/>
        <w:jc w:val="both"/>
        <w:rPr>
          <w:rFonts w:ascii="Times New Roman" w:hAnsi="Times New Roman" w:cs="Times New Roman"/>
          <w:i/>
          <w:sz w:val="4"/>
          <w:szCs w:val="4"/>
        </w:rPr>
      </w:pPr>
    </w:p>
    <w:p w:rsidR="00803A5A" w:rsidRPr="00A113F6" w:rsidRDefault="0035585D" w:rsidP="00A113F6">
      <w:pPr>
        <w:tabs>
          <w:tab w:val="left" w:pos="284"/>
        </w:tabs>
        <w:spacing w:after="0" w:line="240" w:lineRule="auto"/>
        <w:jc w:val="both"/>
        <w:rPr>
          <w:rFonts w:ascii="Times New Roman" w:hAnsi="Times New Roman" w:cs="Times New Roman"/>
          <w:i/>
          <w:sz w:val="24"/>
          <w:szCs w:val="24"/>
        </w:rPr>
      </w:pPr>
      <w:r w:rsidRPr="00A113F6">
        <w:rPr>
          <w:rFonts w:ascii="Times New Roman" w:hAnsi="Times New Roman" w:cs="Times New Roman"/>
          <w:i/>
          <w:sz w:val="24"/>
          <w:szCs w:val="24"/>
        </w:rPr>
        <w:t>(</w:t>
      </w:r>
      <w:r w:rsidR="0073437C" w:rsidRPr="00A113F6">
        <w:rPr>
          <w:rFonts w:ascii="Times New Roman" w:hAnsi="Times New Roman" w:cs="Times New Roman"/>
          <w:i/>
          <w:sz w:val="24"/>
          <w:szCs w:val="24"/>
        </w:rPr>
        <w:t>l</w:t>
      </w:r>
      <w:r w:rsidRPr="00A113F6">
        <w:rPr>
          <w:rFonts w:ascii="Times New Roman" w:hAnsi="Times New Roman" w:cs="Times New Roman"/>
          <w:i/>
          <w:sz w:val="24"/>
          <w:szCs w:val="24"/>
        </w:rPr>
        <w:t>'Inspection générale de la sécurité sociale)</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(2) Ради примјене Споразума органи везе одређени ставом (1) могу комуницирати директно између себе као и са заинтересованим лицима или њиховим заступницима</w:t>
      </w:r>
      <w:r w:rsidR="007405DA" w:rsidRPr="00A113F6">
        <w:rPr>
          <w:rFonts w:ascii="Times New Roman" w:hAnsi="Times New Roman" w:cs="Times New Roman"/>
          <w:sz w:val="24"/>
          <w:szCs w:val="24"/>
        </w:rPr>
        <w:t xml:space="preserve">. </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(3) Органи за везу утврђују заједничким договором опште процедуре и потребне обрасце ради примјене Споразума и Административног споразума</w:t>
      </w:r>
      <w:r w:rsidR="007405DA" w:rsidRPr="00A113F6">
        <w:rPr>
          <w:rFonts w:ascii="Times New Roman" w:hAnsi="Times New Roman" w:cs="Times New Roman"/>
          <w:sz w:val="24"/>
          <w:szCs w:val="24"/>
        </w:rPr>
        <w:t xml:space="preserve">. </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803A5A" w:rsidRPr="00A113F6">
        <w:rPr>
          <w:rFonts w:ascii="Times New Roman" w:hAnsi="Times New Roman" w:cs="Times New Roman"/>
          <w:b/>
          <w:sz w:val="24"/>
          <w:szCs w:val="24"/>
        </w:rPr>
        <w:t>3</w:t>
      </w:r>
      <w:r w:rsidRPr="00A113F6">
        <w:rPr>
          <w:rFonts w:ascii="Times New Roman" w:hAnsi="Times New Roman" w:cs="Times New Roman"/>
          <w:b/>
          <w:sz w:val="24"/>
          <w:szCs w:val="24"/>
        </w:rPr>
        <w:t>.</w:t>
      </w:r>
    </w:p>
    <w:p w:rsidR="00803A5A" w:rsidRPr="00A113F6" w:rsidRDefault="00803A5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Надлежни носиоци</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 xml:space="preserve">За примјену законских прописа који се односе на </w:t>
      </w:r>
      <w:r w:rsidR="007405DA" w:rsidRPr="00A113F6">
        <w:rPr>
          <w:rFonts w:ascii="Times New Roman" w:hAnsi="Times New Roman" w:cs="Times New Roman"/>
          <w:sz w:val="24"/>
          <w:szCs w:val="24"/>
        </w:rPr>
        <w:t xml:space="preserve">Члан </w:t>
      </w:r>
      <w:r w:rsidR="00803A5A" w:rsidRPr="00A113F6">
        <w:rPr>
          <w:rFonts w:ascii="Times New Roman" w:hAnsi="Times New Roman" w:cs="Times New Roman"/>
          <w:sz w:val="24"/>
          <w:szCs w:val="24"/>
        </w:rPr>
        <w:t>2</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став (1) Споразума одређују се надлежни носиоци:</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2B5C1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А</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За Босну и Херцеговину:</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1</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За здравствено осигурање и здравствену заштиту:</w:t>
      </w:r>
    </w:p>
    <w:p w:rsidR="00803A5A" w:rsidRPr="00785BBB" w:rsidRDefault="00803A5A" w:rsidP="00A113F6">
      <w:pPr>
        <w:spacing w:after="0" w:line="240" w:lineRule="auto"/>
        <w:jc w:val="both"/>
        <w:rPr>
          <w:rFonts w:ascii="Times New Roman" w:hAnsi="Times New Roman" w:cs="Times New Roman"/>
          <w:sz w:val="16"/>
          <w:szCs w:val="16"/>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а) у Федерацији Босне и Херцеговине: организациона јединица носиоца здравственог осигурања у кантону</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б) у Републици Српској: Фонд здравственог осигурања Републике Српске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Бања Лука</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ц) у Брчко Дистрикту Босне и Херцеговине: Фонд здравственог осигурања Брчко Дистрикта Босне и Херцеговине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Брчко</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2</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За пензијско и инвалидско осигурање:</w:t>
      </w:r>
    </w:p>
    <w:p w:rsidR="00803A5A" w:rsidRPr="00785BBB" w:rsidRDefault="00803A5A" w:rsidP="00A113F6">
      <w:pPr>
        <w:spacing w:after="0" w:line="240" w:lineRule="auto"/>
        <w:jc w:val="both"/>
        <w:rPr>
          <w:rFonts w:ascii="Times New Roman" w:hAnsi="Times New Roman" w:cs="Times New Roman"/>
          <w:sz w:val="16"/>
          <w:szCs w:val="16"/>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а) у Федерацији Босне и Херцеговине: Федерални завод за пензијско и инвалидско осигурање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Мостар</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б) у Републици Српској: Фонд за пензијско и инвалидско осигурање Републике Српске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Бијељина</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3</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За повреде на раду и професионалне болести:</w:t>
      </w:r>
    </w:p>
    <w:p w:rsidR="00803A5A" w:rsidRPr="00785BBB" w:rsidRDefault="00803A5A" w:rsidP="00A113F6">
      <w:pPr>
        <w:spacing w:after="0" w:line="240" w:lineRule="auto"/>
        <w:jc w:val="both"/>
        <w:rPr>
          <w:rFonts w:ascii="Times New Roman" w:hAnsi="Times New Roman" w:cs="Times New Roman"/>
          <w:sz w:val="16"/>
          <w:szCs w:val="16"/>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а) у Федерацији Босне и Херцеговине:</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2B57FF">
      <w:pPr>
        <w:tabs>
          <w:tab w:val="left" w:pos="567"/>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организациона јединица носиоца здравственог осигурања у кантону</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2B57FF">
      <w:pPr>
        <w:tabs>
          <w:tab w:val="left" w:pos="567"/>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Федерални завод за пензијско и инвалидско осигурање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Мостар</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б) у Републици Српској:</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2B57FF">
      <w:pPr>
        <w:tabs>
          <w:tab w:val="left" w:pos="567"/>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Фонд здравственог осигурања Републике Српске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Бања Лука</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2B57FF">
      <w:pPr>
        <w:tabs>
          <w:tab w:val="left" w:pos="567"/>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Фонд за пензијско и инвалидско осигурање Републике Српске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Бијељина</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ц) у Брчко Дистрикту Босне и Херцеговине: Фонд здравственог осигурања Брчко Дистрикта Босне и Херцеговине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Брчко</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4</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За осигурање за случај незапослености:</w:t>
      </w:r>
    </w:p>
    <w:p w:rsidR="00803A5A" w:rsidRPr="00785BBB" w:rsidRDefault="00803A5A" w:rsidP="00A113F6">
      <w:pPr>
        <w:spacing w:after="0" w:line="240" w:lineRule="auto"/>
        <w:jc w:val="both"/>
        <w:rPr>
          <w:rFonts w:ascii="Times New Roman" w:hAnsi="Times New Roman" w:cs="Times New Roman"/>
          <w:sz w:val="16"/>
          <w:szCs w:val="16"/>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а) у Федерацији Босне и Херцеговине: кантонална служба за запошљавање</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б) у Републици Српској: Завод за запошљавање Републике Српске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Пале</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ц) у Брчко Дистрикту Босне и Херцеговине: Завод за запошљавање Брчко Дистрикта Босне и Херцеговине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Брчко</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5</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За дјечији додатак и материнство:</w:t>
      </w:r>
    </w:p>
    <w:p w:rsidR="00803A5A" w:rsidRPr="00785BBB" w:rsidRDefault="00803A5A" w:rsidP="00A113F6">
      <w:pPr>
        <w:spacing w:after="0" w:line="240" w:lineRule="auto"/>
        <w:jc w:val="both"/>
        <w:rPr>
          <w:rFonts w:ascii="Times New Roman" w:hAnsi="Times New Roman" w:cs="Times New Roman"/>
          <w:sz w:val="16"/>
          <w:szCs w:val="16"/>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а) у Федерацији Босне и Херцеговине: кантонална министарства надлежна за социјалну и дјечију заштиту</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б) у Републици Српској: Фонд за дјечију заштиту Републике Српске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Бијељина</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ц) Брчко Дистрикт Босне и Херцеговине: Влада Брчко Дистрикта Босне и Херцеговине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Одјељење за здравство и опште услуге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Брчко</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6</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 xml:space="preserve">За примјену </w:t>
      </w:r>
      <w:r w:rsidR="007405DA" w:rsidRPr="00A113F6">
        <w:rPr>
          <w:rFonts w:ascii="Times New Roman" w:hAnsi="Times New Roman" w:cs="Times New Roman"/>
          <w:sz w:val="24"/>
          <w:szCs w:val="24"/>
        </w:rPr>
        <w:t xml:space="preserve">Члан </w:t>
      </w:r>
      <w:r w:rsidR="00803A5A" w:rsidRPr="00A113F6">
        <w:rPr>
          <w:rFonts w:ascii="Times New Roman" w:hAnsi="Times New Roman" w:cs="Times New Roman"/>
          <w:sz w:val="24"/>
          <w:szCs w:val="24"/>
        </w:rPr>
        <w:t>а 8</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Споразума:</w:t>
      </w:r>
    </w:p>
    <w:p w:rsidR="00803A5A" w:rsidRPr="00785BBB" w:rsidRDefault="00803A5A" w:rsidP="00A113F6">
      <w:pPr>
        <w:spacing w:after="0" w:line="240" w:lineRule="auto"/>
        <w:jc w:val="both"/>
        <w:rPr>
          <w:rFonts w:ascii="Times New Roman" w:hAnsi="Times New Roman" w:cs="Times New Roman"/>
          <w:sz w:val="16"/>
          <w:szCs w:val="16"/>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а) у Федерацији Босне и Херцеговине: Федерални завод за пензијско и инвалидско осигурање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Сарајево</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б) у Републици Српској: Фонд за пензијско и инвалидско осигурање Републике Српске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Бијељина</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7</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За примјену поглавља II Споразуам:</w:t>
      </w:r>
    </w:p>
    <w:p w:rsidR="00803A5A" w:rsidRPr="00785BBB" w:rsidRDefault="00803A5A" w:rsidP="00A113F6">
      <w:pPr>
        <w:spacing w:after="0" w:line="240" w:lineRule="auto"/>
        <w:jc w:val="both"/>
        <w:rPr>
          <w:rFonts w:ascii="Times New Roman" w:hAnsi="Times New Roman" w:cs="Times New Roman"/>
          <w:sz w:val="16"/>
          <w:szCs w:val="16"/>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а) у Федерацији Босне и Херцеговине: Федерални завод за пензијско и инвалидско осигурање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Сарајево</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б) у Републици Српској: Фонд за пензијско и инвалидско осигурање Републике Српске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Бијељина</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Б</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За Велико Војводство Лукесмбург:</w:t>
      </w:r>
    </w:p>
    <w:p w:rsidR="00803A5A" w:rsidRPr="00785BBB" w:rsidRDefault="00803A5A" w:rsidP="00A113F6">
      <w:pPr>
        <w:spacing w:after="0" w:line="240" w:lineRule="auto"/>
        <w:jc w:val="both"/>
        <w:rPr>
          <w:rFonts w:ascii="Times New Roman" w:hAnsi="Times New Roman" w:cs="Times New Roman"/>
          <w:sz w:val="16"/>
          <w:szCs w:val="16"/>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1</w:t>
      </w:r>
      <w:r w:rsidR="007405DA" w:rsidRPr="00A113F6">
        <w:rPr>
          <w:rFonts w:ascii="Times New Roman" w:hAnsi="Times New Roman" w:cs="Times New Roman"/>
          <w:sz w:val="24"/>
          <w:szCs w:val="24"/>
        </w:rPr>
        <w:t xml:space="preserve">. </w:t>
      </w:r>
      <w:r w:rsidR="00423558" w:rsidRPr="00A113F6">
        <w:rPr>
          <w:rFonts w:ascii="Times New Roman" w:hAnsi="Times New Roman" w:cs="Times New Roman"/>
          <w:sz w:val="24"/>
          <w:szCs w:val="24"/>
        </w:rPr>
        <w:t>За здравствео осигурање и ма</w:t>
      </w:r>
      <w:r w:rsidR="00803A5A" w:rsidRPr="00A113F6">
        <w:rPr>
          <w:rFonts w:ascii="Times New Roman" w:hAnsi="Times New Roman" w:cs="Times New Roman"/>
          <w:sz w:val="24"/>
          <w:szCs w:val="24"/>
        </w:rPr>
        <w:t>теринство:</w:t>
      </w:r>
      <w:r w:rsidR="00517015" w:rsidRPr="00A113F6">
        <w:rPr>
          <w:rFonts w:ascii="Times New Roman" w:hAnsi="Times New Roman" w:cs="Times New Roman"/>
          <w:i/>
          <w:sz w:val="24"/>
          <w:szCs w:val="24"/>
        </w:rPr>
        <w:t>Caisse nationale de santé ou les Caisses de Maladie</w:t>
      </w:r>
      <w:r w:rsidR="00803A5A" w:rsidRPr="00A113F6">
        <w:rPr>
          <w:rFonts w:ascii="Times New Roman" w:hAnsi="Times New Roman" w:cs="Times New Roman"/>
          <w:sz w:val="24"/>
          <w:szCs w:val="24"/>
        </w:rPr>
        <w:t>( Државни фонд здравственог осигурања или фондови здравственог осигурања)</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2</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За осигурање за случај повреде на раду и професионалних болести:</w:t>
      </w:r>
      <w:r w:rsidR="003A0CE9" w:rsidRPr="00A113F6">
        <w:rPr>
          <w:rFonts w:ascii="Times New Roman" w:hAnsi="Times New Roman" w:cs="Times New Roman"/>
          <w:i/>
          <w:sz w:val="24"/>
          <w:szCs w:val="24"/>
        </w:rPr>
        <w:t>l</w:t>
      </w:r>
      <w:r w:rsidR="00423558" w:rsidRPr="00A113F6">
        <w:rPr>
          <w:rFonts w:ascii="Times New Roman" w:hAnsi="Times New Roman" w:cs="Times New Roman"/>
          <w:i/>
          <w:sz w:val="24"/>
          <w:szCs w:val="24"/>
        </w:rPr>
        <w:t>'Association d'assurance contre les accident</w:t>
      </w:r>
      <w:r w:rsidR="00D978AB" w:rsidRPr="00A113F6">
        <w:rPr>
          <w:rFonts w:ascii="Times New Roman" w:hAnsi="Times New Roman" w:cs="Times New Roman"/>
          <w:i/>
          <w:sz w:val="24"/>
          <w:szCs w:val="24"/>
        </w:rPr>
        <w:t>s</w:t>
      </w:r>
      <w:r w:rsidR="00803A5A" w:rsidRPr="00A113F6">
        <w:rPr>
          <w:rFonts w:ascii="Times New Roman" w:hAnsi="Times New Roman" w:cs="Times New Roman"/>
          <w:sz w:val="24"/>
          <w:szCs w:val="24"/>
        </w:rPr>
        <w:t>(Удружење осигурања од несрећа)</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3</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За пензијско осигурање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инвалидско осигурањеи осигурање у случају смрти:</w:t>
      </w:r>
      <w:r w:rsidR="00C533DD" w:rsidRPr="00A113F6">
        <w:rPr>
          <w:rFonts w:ascii="Times New Roman" w:hAnsi="Times New Roman" w:cs="Times New Roman"/>
          <w:i/>
          <w:sz w:val="24"/>
          <w:szCs w:val="24"/>
        </w:rPr>
        <w:t>La Caisse nationale d'assurance pension</w:t>
      </w:r>
      <w:r w:rsidR="00803A5A" w:rsidRPr="00A113F6">
        <w:rPr>
          <w:rFonts w:ascii="Times New Roman" w:hAnsi="Times New Roman" w:cs="Times New Roman"/>
          <w:sz w:val="24"/>
          <w:szCs w:val="24"/>
        </w:rPr>
        <w:t>(Државни фонд пензијског осигурања)</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4</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За констатацију инвалидитета:</w:t>
      </w:r>
      <w:r w:rsidR="00D978AB" w:rsidRPr="00A113F6">
        <w:rPr>
          <w:rFonts w:ascii="Times New Roman" w:hAnsi="Times New Roman" w:cs="Times New Roman"/>
          <w:i/>
          <w:sz w:val="24"/>
          <w:szCs w:val="24"/>
        </w:rPr>
        <w:t>l</w:t>
      </w:r>
      <w:r w:rsidR="009A2545" w:rsidRPr="00A113F6">
        <w:rPr>
          <w:rFonts w:ascii="Times New Roman" w:hAnsi="Times New Roman" w:cs="Times New Roman"/>
          <w:i/>
          <w:sz w:val="24"/>
          <w:szCs w:val="24"/>
        </w:rPr>
        <w:t>e Contrôle médical de la sécurité sociale</w:t>
      </w:r>
      <w:r w:rsidR="00803A5A" w:rsidRPr="00A113F6">
        <w:rPr>
          <w:rFonts w:ascii="Times New Roman" w:hAnsi="Times New Roman" w:cs="Times New Roman"/>
          <w:sz w:val="24"/>
          <w:szCs w:val="24"/>
        </w:rPr>
        <w:t>(Љекарска контрола социјалног осигурања)</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5</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За давања за незапосленост:</w:t>
      </w:r>
      <w:r w:rsidR="007D279C" w:rsidRPr="00A113F6">
        <w:rPr>
          <w:rFonts w:ascii="Times New Roman" w:hAnsi="Times New Roman" w:cs="Times New Roman"/>
          <w:i/>
          <w:sz w:val="24"/>
          <w:szCs w:val="24"/>
        </w:rPr>
        <w:t>l'Administration de l'emploi</w:t>
      </w:r>
      <w:r w:rsidR="00803A5A" w:rsidRPr="00A113F6">
        <w:rPr>
          <w:rFonts w:ascii="Times New Roman" w:hAnsi="Times New Roman" w:cs="Times New Roman"/>
          <w:sz w:val="24"/>
          <w:szCs w:val="24"/>
        </w:rPr>
        <w:t>(Државна управа за запошљавање)</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6</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За породична давања:</w:t>
      </w:r>
      <w:r w:rsidR="00D978AB" w:rsidRPr="00A113F6">
        <w:rPr>
          <w:rFonts w:ascii="Times New Roman" w:hAnsi="Times New Roman" w:cs="Times New Roman"/>
          <w:i/>
          <w:sz w:val="24"/>
          <w:szCs w:val="24"/>
        </w:rPr>
        <w:t>la Caisse nationale des prestations familiales</w:t>
      </w:r>
      <w:r w:rsidR="00803A5A" w:rsidRPr="00A113F6">
        <w:rPr>
          <w:rFonts w:ascii="Times New Roman" w:hAnsi="Times New Roman" w:cs="Times New Roman"/>
          <w:sz w:val="24"/>
          <w:szCs w:val="24"/>
        </w:rPr>
        <w:t>(Државни фонд дјечијих додатака)</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7</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 xml:space="preserve">За примјену </w:t>
      </w:r>
      <w:r w:rsidR="007405DA" w:rsidRPr="00A113F6">
        <w:rPr>
          <w:rFonts w:ascii="Times New Roman" w:hAnsi="Times New Roman" w:cs="Times New Roman"/>
          <w:sz w:val="24"/>
          <w:szCs w:val="24"/>
        </w:rPr>
        <w:t xml:space="preserve">Члан </w:t>
      </w:r>
      <w:r w:rsidR="00803A5A" w:rsidRPr="00A113F6">
        <w:rPr>
          <w:rFonts w:ascii="Times New Roman" w:hAnsi="Times New Roman" w:cs="Times New Roman"/>
          <w:sz w:val="24"/>
          <w:szCs w:val="24"/>
        </w:rPr>
        <w:t>а 8</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Споразума:</w:t>
      </w:r>
      <w:r w:rsidR="00C36D7B" w:rsidRPr="00A113F6">
        <w:rPr>
          <w:rFonts w:ascii="Times New Roman" w:hAnsi="Times New Roman" w:cs="Times New Roman"/>
          <w:i/>
          <w:sz w:val="24"/>
          <w:szCs w:val="24"/>
        </w:rPr>
        <w:t>le Centre commun de la sécurité sociale</w:t>
      </w:r>
      <w:r w:rsidR="00803A5A" w:rsidRPr="00A113F6">
        <w:rPr>
          <w:rFonts w:ascii="Times New Roman" w:hAnsi="Times New Roman" w:cs="Times New Roman"/>
          <w:sz w:val="24"/>
          <w:szCs w:val="24"/>
        </w:rPr>
        <w:t>(Заједнички центар социјалног осигурања)</w:t>
      </w:r>
    </w:p>
    <w:p w:rsidR="00803A5A" w:rsidRPr="002B57FF" w:rsidRDefault="00803A5A" w:rsidP="00A113F6">
      <w:pPr>
        <w:spacing w:after="0" w:line="240" w:lineRule="auto"/>
        <w:jc w:val="both"/>
        <w:rPr>
          <w:rFonts w:ascii="Times New Roman" w:hAnsi="Times New Roman" w:cs="Times New Roman"/>
          <w:sz w:val="4"/>
          <w:szCs w:val="4"/>
        </w:rPr>
      </w:pPr>
    </w:p>
    <w:p w:rsidR="00803A5A"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lastRenderedPageBreak/>
        <w:tab/>
      </w:r>
      <w:r w:rsidR="00803A5A" w:rsidRPr="00A113F6">
        <w:rPr>
          <w:rFonts w:ascii="Times New Roman" w:hAnsi="Times New Roman" w:cs="Times New Roman"/>
          <w:sz w:val="24"/>
          <w:szCs w:val="24"/>
        </w:rPr>
        <w:t>8</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За примјену поглавља II Споразума:</w:t>
      </w:r>
      <w:r w:rsidR="00C36D7B" w:rsidRPr="00A113F6">
        <w:rPr>
          <w:rFonts w:ascii="Times New Roman" w:hAnsi="Times New Roman" w:cs="Times New Roman"/>
          <w:i/>
          <w:sz w:val="24"/>
          <w:szCs w:val="24"/>
        </w:rPr>
        <w:t>le Centre commun de la sécurité sociale</w:t>
      </w:r>
      <w:r w:rsidR="00803A5A" w:rsidRPr="00A113F6">
        <w:rPr>
          <w:rFonts w:ascii="Times New Roman" w:hAnsi="Times New Roman" w:cs="Times New Roman"/>
          <w:sz w:val="24"/>
          <w:szCs w:val="24"/>
        </w:rPr>
        <w:t>(Заједнички центар социјалног осигурања)</w:t>
      </w:r>
      <w:r w:rsidR="007405DA" w:rsidRPr="00A113F6">
        <w:rPr>
          <w:rFonts w:ascii="Times New Roman" w:hAnsi="Times New Roman" w:cs="Times New Roman"/>
          <w:sz w:val="24"/>
          <w:szCs w:val="24"/>
        </w:rPr>
        <w:t xml:space="preserve">. </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803A5A" w:rsidRPr="00A113F6">
        <w:rPr>
          <w:rFonts w:ascii="Times New Roman" w:hAnsi="Times New Roman" w:cs="Times New Roman"/>
          <w:b/>
          <w:sz w:val="24"/>
          <w:szCs w:val="24"/>
        </w:rPr>
        <w:t>4</w:t>
      </w:r>
      <w:r w:rsidRPr="00A113F6">
        <w:rPr>
          <w:rFonts w:ascii="Times New Roman" w:hAnsi="Times New Roman" w:cs="Times New Roman"/>
          <w:b/>
          <w:sz w:val="24"/>
          <w:szCs w:val="24"/>
        </w:rPr>
        <w:t>.</w:t>
      </w:r>
    </w:p>
    <w:p w:rsidR="00803A5A" w:rsidRPr="00A113F6" w:rsidRDefault="00803A5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Захтјев за приступ доборовољном продуженом осигурању</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445C7D"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 xml:space="preserve">Код примјене </w:t>
      </w:r>
      <w:r w:rsidR="007405DA" w:rsidRPr="00A113F6">
        <w:rPr>
          <w:rFonts w:ascii="Times New Roman" w:hAnsi="Times New Roman" w:cs="Times New Roman"/>
          <w:sz w:val="24"/>
          <w:szCs w:val="24"/>
        </w:rPr>
        <w:t xml:space="preserve">Члан </w:t>
      </w:r>
      <w:r w:rsidR="00803A5A" w:rsidRPr="00A113F6">
        <w:rPr>
          <w:rFonts w:ascii="Times New Roman" w:hAnsi="Times New Roman" w:cs="Times New Roman"/>
          <w:sz w:val="24"/>
          <w:szCs w:val="24"/>
        </w:rPr>
        <w:t>а 8</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Споразума надлежни носилац уговорне стране којој је поднесен захтјев за приступ доборовољном продуженом осигурању може се обратити</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директно или посредставом органа везе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надлежном носиоцу друге уговорне стране и затражити потврду којом се потврђују навршени периоди осигурања по законодавством те уговорне стране</w:t>
      </w:r>
      <w:r w:rsidR="007405DA" w:rsidRPr="00A113F6">
        <w:rPr>
          <w:rFonts w:ascii="Times New Roman" w:hAnsi="Times New Roman" w:cs="Times New Roman"/>
          <w:sz w:val="24"/>
          <w:szCs w:val="24"/>
        </w:rPr>
        <w:t xml:space="preserve">. </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803A5A" w:rsidRPr="00A113F6">
        <w:rPr>
          <w:rFonts w:ascii="Times New Roman" w:hAnsi="Times New Roman" w:cs="Times New Roman"/>
          <w:b/>
          <w:sz w:val="24"/>
          <w:szCs w:val="24"/>
        </w:rPr>
        <w:t>5</w:t>
      </w:r>
      <w:r w:rsidRPr="00A113F6">
        <w:rPr>
          <w:rFonts w:ascii="Times New Roman" w:hAnsi="Times New Roman" w:cs="Times New Roman"/>
          <w:b/>
          <w:sz w:val="24"/>
          <w:szCs w:val="24"/>
        </w:rPr>
        <w:t>.</w:t>
      </w:r>
    </w:p>
    <w:p w:rsidR="00803A5A" w:rsidRPr="00A113F6" w:rsidRDefault="00803A5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Увјерење које се односи на сабирање периода осигурања</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445C7D"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 xml:space="preserve">(1) Код примјене </w:t>
      </w:r>
      <w:r w:rsidR="007405DA" w:rsidRPr="00A113F6">
        <w:rPr>
          <w:rFonts w:ascii="Times New Roman" w:hAnsi="Times New Roman" w:cs="Times New Roman"/>
          <w:sz w:val="24"/>
          <w:szCs w:val="24"/>
        </w:rPr>
        <w:t xml:space="preserve">Члан </w:t>
      </w:r>
      <w:r w:rsidR="00803A5A" w:rsidRPr="00A113F6">
        <w:rPr>
          <w:rFonts w:ascii="Times New Roman" w:hAnsi="Times New Roman" w:cs="Times New Roman"/>
          <w:sz w:val="24"/>
          <w:szCs w:val="24"/>
        </w:rPr>
        <w:t>а 6</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 xml:space="preserve">Споразума и у случају примјене </w:t>
      </w:r>
      <w:r w:rsidR="007405DA" w:rsidRPr="00A113F6">
        <w:rPr>
          <w:rFonts w:ascii="Times New Roman" w:hAnsi="Times New Roman" w:cs="Times New Roman"/>
          <w:sz w:val="24"/>
          <w:szCs w:val="24"/>
        </w:rPr>
        <w:t xml:space="preserve">Члан </w:t>
      </w:r>
      <w:r w:rsidR="00803A5A" w:rsidRPr="00A113F6">
        <w:rPr>
          <w:rFonts w:ascii="Times New Roman" w:hAnsi="Times New Roman" w:cs="Times New Roman"/>
          <w:sz w:val="24"/>
          <w:szCs w:val="24"/>
        </w:rPr>
        <w:t>ова 21</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24</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31</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32</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или 37</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Споразума</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када је потребно ради стицања</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одржавања или поврата права на давање узети у обзир навршене периоде соигурања на основу законодавства друге уговорне стране</w:t>
      </w:r>
      <w:r w:rsidR="007405DA" w:rsidRPr="00A113F6">
        <w:rPr>
          <w:rFonts w:ascii="Times New Roman" w:hAnsi="Times New Roman" w:cs="Times New Roman"/>
          <w:sz w:val="24"/>
          <w:szCs w:val="24"/>
        </w:rPr>
        <w:t xml:space="preserve">, </w:t>
      </w:r>
      <w:r w:rsidR="00803A5A" w:rsidRPr="00A113F6">
        <w:rPr>
          <w:rFonts w:ascii="Times New Roman" w:hAnsi="Times New Roman" w:cs="Times New Roman"/>
          <w:sz w:val="24"/>
          <w:szCs w:val="24"/>
        </w:rPr>
        <w:t>надлежни носилац ове посљедње стране издаје потврду којом потврђује навршене периоде осигурања по законодавству којег она примјењује</w:t>
      </w:r>
      <w:r w:rsidR="007405DA" w:rsidRPr="00A113F6">
        <w:rPr>
          <w:rFonts w:ascii="Times New Roman" w:hAnsi="Times New Roman" w:cs="Times New Roman"/>
          <w:sz w:val="24"/>
          <w:szCs w:val="24"/>
        </w:rPr>
        <w:t xml:space="preserve">. </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A113F6" w:rsidRDefault="00445C7D"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03A5A" w:rsidRPr="00A113F6">
        <w:rPr>
          <w:rFonts w:ascii="Times New Roman" w:hAnsi="Times New Roman" w:cs="Times New Roman"/>
          <w:sz w:val="24"/>
          <w:szCs w:val="24"/>
        </w:rPr>
        <w:t>(2) Та потврда се издаје или на захтјев заинтересоване странке или на захтјев надлежног носиоца уговорне стране на територији на којој је боравила заинтересована странка</w:t>
      </w:r>
      <w:r w:rsidR="007405DA" w:rsidRPr="00A113F6">
        <w:rPr>
          <w:rFonts w:ascii="Times New Roman" w:hAnsi="Times New Roman" w:cs="Times New Roman"/>
          <w:sz w:val="24"/>
          <w:szCs w:val="24"/>
        </w:rPr>
        <w:t xml:space="preserve">. </w:t>
      </w:r>
    </w:p>
    <w:p w:rsidR="00803A5A" w:rsidRPr="00A113F6" w:rsidRDefault="00803A5A" w:rsidP="00A113F6">
      <w:pPr>
        <w:spacing w:after="0" w:line="240" w:lineRule="auto"/>
        <w:jc w:val="both"/>
        <w:rPr>
          <w:rFonts w:ascii="Times New Roman" w:hAnsi="Times New Roman" w:cs="Times New Roman"/>
          <w:sz w:val="24"/>
          <w:szCs w:val="24"/>
        </w:rPr>
      </w:pPr>
    </w:p>
    <w:p w:rsidR="00803A5A" w:rsidRPr="00DB7303" w:rsidRDefault="00803A5A" w:rsidP="00DB7303">
      <w:pPr>
        <w:spacing w:after="0" w:line="240" w:lineRule="auto"/>
        <w:jc w:val="center"/>
        <w:rPr>
          <w:rFonts w:ascii="Times New Roman" w:hAnsi="Times New Roman" w:cs="Times New Roman"/>
          <w:b/>
          <w:i/>
          <w:sz w:val="28"/>
          <w:szCs w:val="28"/>
          <w:u w:val="single"/>
        </w:rPr>
      </w:pPr>
      <w:r w:rsidRPr="00DB7303">
        <w:rPr>
          <w:rFonts w:ascii="Times New Roman" w:hAnsi="Times New Roman" w:cs="Times New Roman"/>
          <w:b/>
          <w:i/>
          <w:sz w:val="28"/>
          <w:szCs w:val="28"/>
        </w:rPr>
        <w:t xml:space="preserve">ГЛАВА II </w:t>
      </w:r>
      <w:r w:rsidR="007405DA" w:rsidRPr="00DB7303">
        <w:rPr>
          <w:rFonts w:ascii="Times New Roman" w:hAnsi="Times New Roman" w:cs="Times New Roman"/>
          <w:b/>
          <w:i/>
          <w:sz w:val="28"/>
          <w:szCs w:val="28"/>
        </w:rPr>
        <w:t xml:space="preserve">- </w:t>
      </w:r>
      <w:r w:rsidRPr="00DB7303">
        <w:rPr>
          <w:rFonts w:ascii="Times New Roman" w:hAnsi="Times New Roman" w:cs="Times New Roman"/>
          <w:b/>
          <w:i/>
          <w:sz w:val="28"/>
          <w:szCs w:val="28"/>
          <w:u w:val="single"/>
        </w:rPr>
        <w:t>ОДРЕДБЕ О ЗАКОНОДАВСТВУ КОЈЕ СЕ ПРИМЈЕЊУЈЕ</w:t>
      </w:r>
    </w:p>
    <w:p w:rsidR="00803A5A" w:rsidRPr="00A113F6" w:rsidRDefault="00803A5A" w:rsidP="00DB7303">
      <w:pPr>
        <w:spacing w:after="0" w:line="240" w:lineRule="auto"/>
        <w:jc w:val="center"/>
        <w:rPr>
          <w:rFonts w:ascii="Times New Roman" w:hAnsi="Times New Roman" w:cs="Times New Roman"/>
          <w:sz w:val="24"/>
          <w:szCs w:val="24"/>
        </w:rPr>
      </w:pPr>
    </w:p>
    <w:p w:rsidR="00803A5A"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825CA3" w:rsidRPr="00A113F6">
        <w:rPr>
          <w:rFonts w:ascii="Times New Roman" w:hAnsi="Times New Roman" w:cs="Times New Roman"/>
          <w:b/>
          <w:sz w:val="24"/>
          <w:szCs w:val="24"/>
        </w:rPr>
        <w:t>6</w:t>
      </w:r>
      <w:r w:rsidRPr="00A113F6">
        <w:rPr>
          <w:rFonts w:ascii="Times New Roman" w:hAnsi="Times New Roman" w:cs="Times New Roman"/>
          <w:b/>
          <w:sz w:val="24"/>
          <w:szCs w:val="24"/>
        </w:rPr>
        <w:t>.</w:t>
      </w:r>
    </w:p>
    <w:p w:rsidR="00825CA3" w:rsidRPr="00A113F6" w:rsidRDefault="00825CA3"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Увјерење које се односи на законодавство које се примјењује</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445C7D"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 xml:space="preserve">(1) У случајевима који се односе на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11</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став (1) и (2) Споразума надлежни орган уговорне стране чије се законодавство примјењује издаје запосленом</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на захтјев истог или послодавца</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потврду којом потврђује да је он подређен том законодавству</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Потврда назначава период рада деташмана или привременог рада на територији друге уговорне стране</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 xml:space="preserve">као и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ове породице који прате запосленог</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445C7D"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(2) Надлежни орган издавалац потврде који се односи на став (1) уручује по један овјерен примјерак запосленом и послодавцу и шаље једну њену копију надлежном носиоцу друге уговорне стране</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Запослени требају сачувати потврде током свог боравка на територији друге уговорне странеда би их</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у случају потребе</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предочили носиоцу те уговорне стране</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445C7D"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(3) У случају престанка периода деташмана прије прдвиђеног рока или престанка привремене дјелатности предвиђене на почетку</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запослени или послодавац мора о томе обавијестити</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посредством надлежног органа који је издао потврду</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надлежног носиоца уговорне стране на чијој је територији запослени био деташиран или привремено вршио неки посао</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03A5A"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825CA3" w:rsidRPr="00A113F6">
        <w:rPr>
          <w:rFonts w:ascii="Times New Roman" w:hAnsi="Times New Roman" w:cs="Times New Roman"/>
          <w:b/>
          <w:sz w:val="24"/>
          <w:szCs w:val="24"/>
        </w:rPr>
        <w:t>7</w:t>
      </w:r>
      <w:r w:rsidRPr="00A113F6">
        <w:rPr>
          <w:rFonts w:ascii="Times New Roman" w:hAnsi="Times New Roman" w:cs="Times New Roman"/>
          <w:b/>
          <w:sz w:val="24"/>
          <w:szCs w:val="24"/>
        </w:rPr>
        <w:t>.</w:t>
      </w:r>
    </w:p>
    <w:p w:rsidR="00825CA3" w:rsidRPr="00A113F6" w:rsidRDefault="00825CA3"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Продужење</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445C7D"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(1) У случају продужења преко периода од дванаест мјесеци запослени или послодавац треба да затражи сагласност</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 xml:space="preserve">што је предвиђено у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у 11</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став (3) Споразума</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 xml:space="preserve">од </w:t>
      </w:r>
      <w:r w:rsidR="00825CA3" w:rsidRPr="00A113F6">
        <w:rPr>
          <w:rFonts w:ascii="Times New Roman" w:hAnsi="Times New Roman" w:cs="Times New Roman"/>
          <w:sz w:val="24"/>
          <w:szCs w:val="24"/>
        </w:rPr>
        <w:lastRenderedPageBreak/>
        <w:t>надлежног органа уговорне стране на територији на којој је запослени деташиран или привремено обавља неки посао</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прије истека периода одобреног на почетку</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445C7D"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(2) Та сагласност се издаје на једној потврди за продужење која се доставља запосленом</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послодавцу и надлежном органу друге уговорне стране</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03A5A"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825CA3" w:rsidRPr="00A113F6">
        <w:rPr>
          <w:rFonts w:ascii="Times New Roman" w:hAnsi="Times New Roman" w:cs="Times New Roman"/>
          <w:b/>
          <w:sz w:val="24"/>
          <w:szCs w:val="24"/>
        </w:rPr>
        <w:t>8</w:t>
      </w:r>
      <w:r w:rsidRPr="00A113F6">
        <w:rPr>
          <w:rFonts w:ascii="Times New Roman" w:hAnsi="Times New Roman" w:cs="Times New Roman"/>
          <w:b/>
          <w:sz w:val="24"/>
          <w:szCs w:val="24"/>
        </w:rPr>
        <w:t>.</w:t>
      </w:r>
    </w:p>
    <w:p w:rsidR="00825CA3" w:rsidRPr="00A113F6" w:rsidRDefault="00825CA3"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Изузеће</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445C7D"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 xml:space="preserve">Захтјеви који се односе на изузетке наведене у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у 14</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Споразума требају се упутити дотичним надлежним органима или свакој другој институцији коју ти надлежни органи одреде</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DB7303" w:rsidRDefault="00825CA3" w:rsidP="00DB7303">
      <w:pPr>
        <w:spacing w:after="0" w:line="240" w:lineRule="auto"/>
        <w:jc w:val="center"/>
        <w:rPr>
          <w:rFonts w:ascii="Times New Roman" w:hAnsi="Times New Roman" w:cs="Times New Roman"/>
          <w:b/>
          <w:i/>
          <w:sz w:val="28"/>
          <w:szCs w:val="28"/>
          <w:u w:val="single"/>
        </w:rPr>
      </w:pPr>
      <w:r w:rsidRPr="00DB7303">
        <w:rPr>
          <w:rFonts w:ascii="Times New Roman" w:hAnsi="Times New Roman" w:cs="Times New Roman"/>
          <w:b/>
          <w:i/>
          <w:sz w:val="28"/>
          <w:szCs w:val="28"/>
        </w:rPr>
        <w:t xml:space="preserve">ГЛАВА III </w:t>
      </w:r>
      <w:r w:rsidR="007405DA" w:rsidRPr="00DB7303">
        <w:rPr>
          <w:rFonts w:ascii="Times New Roman" w:hAnsi="Times New Roman" w:cs="Times New Roman"/>
          <w:b/>
          <w:i/>
          <w:sz w:val="28"/>
          <w:szCs w:val="28"/>
        </w:rPr>
        <w:t xml:space="preserve">- </w:t>
      </w:r>
      <w:r w:rsidRPr="00DB7303">
        <w:rPr>
          <w:rFonts w:ascii="Times New Roman" w:hAnsi="Times New Roman" w:cs="Times New Roman"/>
          <w:b/>
          <w:i/>
          <w:sz w:val="28"/>
          <w:szCs w:val="28"/>
          <w:u w:val="single"/>
        </w:rPr>
        <w:t>ПОСЕБНЕ ОДРЕДБЕ</w:t>
      </w:r>
    </w:p>
    <w:p w:rsidR="00825CA3" w:rsidRPr="00A113F6" w:rsidRDefault="00825CA3" w:rsidP="00DB7303">
      <w:pPr>
        <w:spacing w:after="0" w:line="240" w:lineRule="auto"/>
        <w:jc w:val="center"/>
        <w:rPr>
          <w:rFonts w:ascii="Times New Roman" w:hAnsi="Times New Roman" w:cs="Times New Roman"/>
          <w:sz w:val="24"/>
          <w:szCs w:val="24"/>
        </w:rPr>
      </w:pPr>
    </w:p>
    <w:p w:rsidR="00825CA3" w:rsidRPr="00A113F6" w:rsidRDefault="00825CA3"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ПОГЛАВЉЕ ПРВО</w:t>
      </w:r>
    </w:p>
    <w:p w:rsidR="00825CA3" w:rsidRPr="00A113F6" w:rsidRDefault="00825CA3" w:rsidP="00DB7303">
      <w:pPr>
        <w:spacing w:after="0" w:line="240" w:lineRule="auto"/>
        <w:jc w:val="center"/>
        <w:rPr>
          <w:rFonts w:ascii="Times New Roman" w:hAnsi="Times New Roman" w:cs="Times New Roman"/>
          <w:b/>
          <w:i/>
          <w:sz w:val="24"/>
          <w:szCs w:val="24"/>
        </w:rPr>
      </w:pPr>
      <w:r w:rsidRPr="00A113F6">
        <w:rPr>
          <w:rFonts w:ascii="Times New Roman" w:hAnsi="Times New Roman" w:cs="Times New Roman"/>
          <w:b/>
          <w:i/>
          <w:sz w:val="24"/>
          <w:szCs w:val="24"/>
        </w:rPr>
        <w:t>БОЛЕСТ И МАТЕРИНСТВО</w:t>
      </w:r>
    </w:p>
    <w:p w:rsidR="00825CA3" w:rsidRPr="00A113F6" w:rsidRDefault="00825CA3" w:rsidP="00DB7303">
      <w:pPr>
        <w:spacing w:after="0" w:line="240" w:lineRule="auto"/>
        <w:jc w:val="center"/>
        <w:rPr>
          <w:rFonts w:ascii="Times New Roman" w:hAnsi="Times New Roman" w:cs="Times New Roman"/>
          <w:sz w:val="24"/>
          <w:szCs w:val="24"/>
        </w:rPr>
      </w:pPr>
    </w:p>
    <w:p w:rsidR="00803A5A"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825CA3" w:rsidRPr="00A113F6">
        <w:rPr>
          <w:rFonts w:ascii="Times New Roman" w:hAnsi="Times New Roman" w:cs="Times New Roman"/>
          <w:b/>
          <w:sz w:val="24"/>
          <w:szCs w:val="24"/>
        </w:rPr>
        <w:t>9</w:t>
      </w:r>
      <w:r w:rsidRPr="00A113F6">
        <w:rPr>
          <w:rFonts w:ascii="Times New Roman" w:hAnsi="Times New Roman" w:cs="Times New Roman"/>
          <w:b/>
          <w:sz w:val="24"/>
          <w:szCs w:val="24"/>
        </w:rPr>
        <w:t>.</w:t>
      </w:r>
    </w:p>
    <w:p w:rsidR="00825CA3" w:rsidRPr="00A113F6" w:rsidRDefault="00825CA3"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Давања у натури у случају боравка на територији друге уговорне стране</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445C7D"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 xml:space="preserve">(1) Да би користила давања у натури на основу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а 15</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став (1) до (3) Споразума</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заинтересована странка је дужна да покаже носиоцу мјеста боравка потврду којом потврђује да она има право на та давања</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Та потврда коју издаје надлежни носилац на захтјев заинтересоване странке</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уколико је могуће прије него што напусти територију уговорне стране гдје има пребивалиште</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означава нарочито дужину периода током којег се та давања могу пружити</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Уколико заинтересовано лице не поднесе наведену потврду</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носилац мјеста боравка се обраћа надлежном носиоцу да је добије</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445C7D"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 xml:space="preserve">(2) У случајевима наведеним у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у 15</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став (4) Споразума потврда која потврђује да је заинтересована странка добила претходну сагласност како би примила медицински третман на територији друге уговорне стране</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мора се издати прије него што заинтересована странка напусти територију уговорне стране гдје има пребивалиште</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445C7D"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 xml:space="preserve">(3) Одредбе овог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 xml:space="preserve">а примјењују се исто тако према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овима породице заинтересоване странке за вријеме њиховог боравка на територији уговорне стране</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b/>
          <w:sz w:val="24"/>
          <w:szCs w:val="24"/>
        </w:rPr>
      </w:pPr>
    </w:p>
    <w:p w:rsidR="00803A5A"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803A5A" w:rsidRPr="00A113F6">
        <w:rPr>
          <w:rFonts w:ascii="Times New Roman" w:hAnsi="Times New Roman" w:cs="Times New Roman"/>
          <w:b/>
          <w:sz w:val="24"/>
          <w:szCs w:val="24"/>
        </w:rPr>
        <w:t>1</w:t>
      </w:r>
      <w:r w:rsidR="00825CA3" w:rsidRPr="00A113F6">
        <w:rPr>
          <w:rFonts w:ascii="Times New Roman" w:hAnsi="Times New Roman" w:cs="Times New Roman"/>
          <w:b/>
          <w:sz w:val="24"/>
          <w:szCs w:val="24"/>
        </w:rPr>
        <w:t>0</w:t>
      </w:r>
      <w:r w:rsidRPr="00A113F6">
        <w:rPr>
          <w:rFonts w:ascii="Times New Roman" w:hAnsi="Times New Roman" w:cs="Times New Roman"/>
          <w:b/>
          <w:sz w:val="24"/>
          <w:szCs w:val="24"/>
        </w:rPr>
        <w:t>.</w:t>
      </w:r>
    </w:p>
    <w:p w:rsidR="00825CA3" w:rsidRPr="00A113F6" w:rsidRDefault="00825CA3"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Давања у натури у случају пребивалишта на територији друге уговорне стране (запосленик и </w:t>
      </w:r>
      <w:r w:rsidR="007405DA" w:rsidRPr="00A113F6">
        <w:rPr>
          <w:rFonts w:ascii="Times New Roman" w:hAnsi="Times New Roman" w:cs="Times New Roman"/>
          <w:b/>
          <w:sz w:val="24"/>
          <w:szCs w:val="24"/>
        </w:rPr>
        <w:t xml:space="preserve">Члан </w:t>
      </w:r>
      <w:r w:rsidRPr="00A113F6">
        <w:rPr>
          <w:rFonts w:ascii="Times New Roman" w:hAnsi="Times New Roman" w:cs="Times New Roman"/>
          <w:b/>
          <w:sz w:val="24"/>
          <w:szCs w:val="24"/>
        </w:rPr>
        <w:t>ови његовепородице који га прате)</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445C7D"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 xml:space="preserve">(1) Да би користио давања у натури на основу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а 16</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став (1) Споразума</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запослени је обавезан да се пријави</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 xml:space="preserve">као и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ови његове породице</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код носиоца мјеста пребивалишта</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подносећи потврду којом се тврди да има право на давања у натури</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 xml:space="preserve">за њега лично и за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ове његове породице</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Ту потврду издаје надлежни носилац</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Уколико заинтересовано лице</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 xml:space="preserve">или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ови његове породице</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не поднесу споменуту потврду</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носилац мјеста пребивалишта се обраћа надлежном носиоцу да је добије</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445C7D"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(2) Та потврда важи онолико дуго док носилац мјеста пребивалишта не прими службено обавјештење о његовом поништењу</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445C7D"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lastRenderedPageBreak/>
        <w:tab/>
      </w:r>
      <w:r w:rsidR="00825CA3" w:rsidRPr="00A113F6">
        <w:rPr>
          <w:rFonts w:ascii="Times New Roman" w:hAnsi="Times New Roman" w:cs="Times New Roman"/>
          <w:sz w:val="24"/>
          <w:szCs w:val="24"/>
        </w:rPr>
        <w:t>(3) Нослиац мјеста пребивалишта службено доставља надлежном носиоцу сваки упис који је извршио у складу са одредбама из става (1)</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03A5A"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803A5A" w:rsidRPr="00A113F6">
        <w:rPr>
          <w:rFonts w:ascii="Times New Roman" w:hAnsi="Times New Roman" w:cs="Times New Roman"/>
          <w:b/>
          <w:sz w:val="24"/>
          <w:szCs w:val="24"/>
        </w:rPr>
        <w:t>1</w:t>
      </w:r>
      <w:r w:rsidR="00825CA3" w:rsidRPr="00A113F6">
        <w:rPr>
          <w:rFonts w:ascii="Times New Roman" w:hAnsi="Times New Roman" w:cs="Times New Roman"/>
          <w:b/>
          <w:sz w:val="24"/>
          <w:szCs w:val="24"/>
        </w:rPr>
        <w:t>1</w:t>
      </w:r>
      <w:r w:rsidRPr="00A113F6">
        <w:rPr>
          <w:rFonts w:ascii="Times New Roman" w:hAnsi="Times New Roman" w:cs="Times New Roman"/>
          <w:b/>
          <w:sz w:val="24"/>
          <w:szCs w:val="24"/>
        </w:rPr>
        <w:t>.</w:t>
      </w:r>
    </w:p>
    <w:p w:rsidR="00825CA3" w:rsidRPr="00A113F6" w:rsidRDefault="00825CA3"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Даваља у натури </w:t>
      </w:r>
      <w:r w:rsidR="007405DA" w:rsidRPr="00A113F6">
        <w:rPr>
          <w:rFonts w:ascii="Times New Roman" w:hAnsi="Times New Roman" w:cs="Times New Roman"/>
          <w:b/>
          <w:sz w:val="24"/>
          <w:szCs w:val="24"/>
        </w:rPr>
        <w:t xml:space="preserve">Члан </w:t>
      </w:r>
      <w:r w:rsidRPr="00A113F6">
        <w:rPr>
          <w:rFonts w:ascii="Times New Roman" w:hAnsi="Times New Roman" w:cs="Times New Roman"/>
          <w:b/>
          <w:sz w:val="24"/>
          <w:szCs w:val="24"/>
        </w:rPr>
        <w:t>овима породице који имају пребивалиште на територији друге уговорне стране</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445C7D"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 xml:space="preserve">(1) Да би користила давања у натури на основу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а 16</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став (2) Споразума</w:t>
      </w:r>
      <w:r w:rsidR="007405DA" w:rsidRPr="00A113F6">
        <w:rPr>
          <w:rFonts w:ascii="Times New Roman" w:hAnsi="Times New Roman" w:cs="Times New Roman"/>
          <w:sz w:val="24"/>
          <w:szCs w:val="24"/>
        </w:rPr>
        <w:t xml:space="preserve">, Члан </w:t>
      </w:r>
      <w:r w:rsidR="00825CA3" w:rsidRPr="00A113F6">
        <w:rPr>
          <w:rFonts w:ascii="Times New Roman" w:hAnsi="Times New Roman" w:cs="Times New Roman"/>
          <w:sz w:val="24"/>
          <w:szCs w:val="24"/>
        </w:rPr>
        <w:t>ови породице су обавезни да се пријаве код носиоца мјеста њиховог пребивалишта</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подносећи:</w:t>
      </w:r>
    </w:p>
    <w:p w:rsidR="003A7118" w:rsidRPr="00785BBB" w:rsidRDefault="003A7118" w:rsidP="00A113F6">
      <w:pPr>
        <w:spacing w:after="0" w:line="240" w:lineRule="auto"/>
        <w:jc w:val="both"/>
        <w:rPr>
          <w:rFonts w:ascii="Times New Roman" w:hAnsi="Times New Roman" w:cs="Times New Roman"/>
          <w:sz w:val="16"/>
          <w:szCs w:val="16"/>
        </w:rPr>
      </w:pPr>
    </w:p>
    <w:p w:rsidR="00825CA3"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1</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Потврду издату од надлежног носиоца којом се потврђује почетак права на давања у натури; ова потврда важи толико дуго док надлежни носилац не достави службено носиоцу мјеста пребивалишта његово поништење</w:t>
      </w:r>
      <w:r w:rsidR="007405DA" w:rsidRPr="00A113F6">
        <w:rPr>
          <w:rFonts w:ascii="Times New Roman" w:hAnsi="Times New Roman" w:cs="Times New Roman"/>
          <w:sz w:val="24"/>
          <w:szCs w:val="24"/>
        </w:rPr>
        <w:t xml:space="preserve">. </w:t>
      </w:r>
    </w:p>
    <w:p w:rsidR="00825CA3" w:rsidRPr="002B57FF" w:rsidRDefault="00825CA3" w:rsidP="00A113F6">
      <w:pPr>
        <w:tabs>
          <w:tab w:val="left" w:pos="567"/>
        </w:tabs>
        <w:spacing w:after="0" w:line="240" w:lineRule="auto"/>
        <w:ind w:left="567"/>
        <w:jc w:val="both"/>
        <w:rPr>
          <w:rFonts w:ascii="Times New Roman" w:hAnsi="Times New Roman" w:cs="Times New Roman"/>
          <w:sz w:val="4"/>
          <w:szCs w:val="4"/>
        </w:rPr>
      </w:pPr>
    </w:p>
    <w:p w:rsidR="00825CA3"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2</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 xml:space="preserve">Доказне документе које захтијева законодавство земље пребивалишта ради одобраваља давања у натури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овима породице</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87376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 xml:space="preserve">(2) Носилац мјеста пребивалишта службено саопштава надлежном носиоцу да ли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ови породице имају или немају право на давања на основу законодавства којег она примјењује</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03A5A"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803A5A" w:rsidRPr="00A113F6">
        <w:rPr>
          <w:rFonts w:ascii="Times New Roman" w:hAnsi="Times New Roman" w:cs="Times New Roman"/>
          <w:b/>
          <w:sz w:val="24"/>
          <w:szCs w:val="24"/>
        </w:rPr>
        <w:t>1</w:t>
      </w:r>
      <w:r w:rsidR="00825CA3" w:rsidRPr="00A113F6">
        <w:rPr>
          <w:rFonts w:ascii="Times New Roman" w:hAnsi="Times New Roman" w:cs="Times New Roman"/>
          <w:b/>
          <w:sz w:val="24"/>
          <w:szCs w:val="24"/>
        </w:rPr>
        <w:t>2</w:t>
      </w:r>
      <w:r w:rsidRPr="00A113F6">
        <w:rPr>
          <w:rFonts w:ascii="Times New Roman" w:hAnsi="Times New Roman" w:cs="Times New Roman"/>
          <w:b/>
          <w:sz w:val="24"/>
          <w:szCs w:val="24"/>
        </w:rPr>
        <w:t>.</w:t>
      </w:r>
    </w:p>
    <w:p w:rsidR="00825CA3" w:rsidRPr="00A113F6" w:rsidRDefault="00825CA3"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Давања у натури од већег значаја и болничко лијешење</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87376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(1) Ради одобрења давања у натури од већег значаја</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наведена на листи у прилогу Административног споразума</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 xml:space="preserve">носилац мјеста боравишта тражи ододбрење од надлежног носиоца примјењујући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15</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став (6) Споразума</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Нослиац мјеста боравишта обавјештава одмах надлежног носиоца када се та давања пружају у хитном случају</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без претходно споменутог одобрења</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87376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 xml:space="preserve">(2) Ради се о хитном случају у смислу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а 15</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Став (6) Споразума када се пружање давања не може одгодити и да се живот или здравље заинтересованог лица не би изложили опасности</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У случају када се протеза или неки апарат случајно оштети</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довољно је</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да би се установио хитан случај</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оправдати неопходност поправке или поновне набавке дотичне опреме</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87376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 xml:space="preserve">(3) У случају примјене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а 15</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став (1) до (3) Споразума носилац у мјесту боравка јавља надлежном носиоцу у року од 10 дана</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рачунајући од дана када је то сазнао</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датум примања у болницу или другу медицинску установу и вјероватно трајање болничког лијечења</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Приликом отпуста из болнице или медицинске установе носилац у мјесту боравка у истом року јавља надлежном носиоцу датум отпуста</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03A5A"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803A5A" w:rsidRPr="00A113F6">
        <w:rPr>
          <w:rFonts w:ascii="Times New Roman" w:hAnsi="Times New Roman" w:cs="Times New Roman"/>
          <w:b/>
          <w:sz w:val="24"/>
          <w:szCs w:val="24"/>
        </w:rPr>
        <w:t>1</w:t>
      </w:r>
      <w:r w:rsidR="00825CA3" w:rsidRPr="00A113F6">
        <w:rPr>
          <w:rFonts w:ascii="Times New Roman" w:hAnsi="Times New Roman" w:cs="Times New Roman"/>
          <w:b/>
          <w:sz w:val="24"/>
          <w:szCs w:val="24"/>
        </w:rPr>
        <w:t>3</w:t>
      </w:r>
      <w:r w:rsidRPr="00A113F6">
        <w:rPr>
          <w:rFonts w:ascii="Times New Roman" w:hAnsi="Times New Roman" w:cs="Times New Roman"/>
          <w:b/>
          <w:sz w:val="24"/>
          <w:szCs w:val="24"/>
        </w:rPr>
        <w:t>.</w:t>
      </w:r>
    </w:p>
    <w:p w:rsidR="00825CA3" w:rsidRPr="00A113F6" w:rsidRDefault="00825CA3"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Давања у новцу</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87376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 xml:space="preserve">(1) Да би се користила давања у новцу на основу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а 15</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 xml:space="preserve">став (7) и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а 16</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став (5) Спореазума</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у случајуборавка или пребивалишта на територији друге уговорне стране</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заинтересована странка је дужна да се обрати у року од три дана носиоцу мјеста боравка или пребивалишта</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подносећи јој увјерење о неспособности за посао издато од његовог љекара</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87376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(2) Носилац мјеста боравка или пребивалишта доставља одмах пријаву о неспособности за рад надлежном носиоцу</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87376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lastRenderedPageBreak/>
        <w:tab/>
      </w:r>
      <w:r w:rsidR="00825CA3" w:rsidRPr="00A113F6">
        <w:rPr>
          <w:rFonts w:ascii="Times New Roman" w:hAnsi="Times New Roman" w:cs="Times New Roman"/>
          <w:sz w:val="24"/>
          <w:szCs w:val="24"/>
        </w:rPr>
        <w:t>(3) У сваком случају надлежни носилац може затражити од носиоца мјеста боравка или пребивалишта да изврши допунску љекарску или административну контролу</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87376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(4) Надлежни носилац исплаћује директно заинтересованом лицу давања у новцу</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87376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 xml:space="preserve">(5) Одредбе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а 20</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овог административног споразума су аналогно примјењиве за плаћања давања у новцу</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825CA3" w:rsidRPr="00A113F6">
        <w:rPr>
          <w:rFonts w:ascii="Times New Roman" w:hAnsi="Times New Roman" w:cs="Times New Roman"/>
          <w:b/>
          <w:sz w:val="24"/>
          <w:szCs w:val="24"/>
        </w:rPr>
        <w:t>14</w:t>
      </w:r>
      <w:r w:rsidRPr="00A113F6">
        <w:rPr>
          <w:rFonts w:ascii="Times New Roman" w:hAnsi="Times New Roman" w:cs="Times New Roman"/>
          <w:b/>
          <w:sz w:val="24"/>
          <w:szCs w:val="24"/>
        </w:rPr>
        <w:t>.</w:t>
      </w:r>
    </w:p>
    <w:p w:rsidR="00825CA3" w:rsidRPr="00A113F6" w:rsidRDefault="00825CA3"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Давања у натури корисницима пензије или ренте и </w:t>
      </w:r>
      <w:r w:rsidR="007405DA" w:rsidRPr="00A113F6">
        <w:rPr>
          <w:rFonts w:ascii="Times New Roman" w:hAnsi="Times New Roman" w:cs="Times New Roman"/>
          <w:b/>
          <w:sz w:val="24"/>
          <w:szCs w:val="24"/>
        </w:rPr>
        <w:t xml:space="preserve">Члан </w:t>
      </w:r>
      <w:r w:rsidRPr="00A113F6">
        <w:rPr>
          <w:rFonts w:ascii="Times New Roman" w:hAnsi="Times New Roman" w:cs="Times New Roman"/>
          <w:b/>
          <w:sz w:val="24"/>
          <w:szCs w:val="24"/>
        </w:rPr>
        <w:t>овима њихове породице</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87376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(1) Да би користио давања у натури на територији уговорне стране гдје има пребивалиште</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 xml:space="preserve">корисник пензије или ренте наведен у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у 18</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став (2) Споразума</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обавезан је да се пријави</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 xml:space="preserve">као и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ови његове продице</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код носиоца мјеста његовог пребивалишта</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подносећи потврду којом надлежни носилац потврђује да он има право на давања у натури на основу законодавства стране која исплаћује пензије</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Надлежни носилац доставља један примјерак те потврде носиоцу друге уговорне стране</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87376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(2) Носилац мјеста пребивалишта службено обавјештава надлежног носиоца о свакој пријави коју је спровео</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87376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 xml:space="preserve">(3) Надлежни носилац службено обавјештава носиоца мјеста пребивалишта о укидању права на давања у натури кориснику пензије или ренте и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овима његове породице</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825CA3" w:rsidRPr="00A113F6">
        <w:rPr>
          <w:rFonts w:ascii="Times New Roman" w:hAnsi="Times New Roman" w:cs="Times New Roman"/>
          <w:b/>
          <w:sz w:val="24"/>
          <w:szCs w:val="24"/>
        </w:rPr>
        <w:t>15</w:t>
      </w:r>
      <w:r w:rsidRPr="00A113F6">
        <w:rPr>
          <w:rFonts w:ascii="Times New Roman" w:hAnsi="Times New Roman" w:cs="Times New Roman"/>
          <w:b/>
          <w:sz w:val="24"/>
          <w:szCs w:val="24"/>
        </w:rPr>
        <w:t>.</w:t>
      </w:r>
    </w:p>
    <w:p w:rsidR="00825CA3" w:rsidRPr="00A113F6" w:rsidRDefault="00825CA3"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Рок за поновно давање у натури</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87376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 xml:space="preserve">Ради примјене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а 19</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Споразума дотично лице је дужно да надлежном носиоцу уговорне стране под чијим законодавством он тражи одобрење за поновно давање у натури</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достави потребне податке који се односе на давања у натури која су претходно одобрена по законодавству друге уговорне стране</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Ако надлежни носилац то сматра потребним</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он се може обратити</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директно или посредством органа за везу</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надлежном носиоцу друге уговорне стране и затражити податке који се односе на претходно одобрена давања у натури</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825CA3" w:rsidRPr="00A113F6">
        <w:rPr>
          <w:rFonts w:ascii="Times New Roman" w:hAnsi="Times New Roman" w:cs="Times New Roman"/>
          <w:b/>
          <w:sz w:val="24"/>
          <w:szCs w:val="24"/>
        </w:rPr>
        <w:t>16</w:t>
      </w:r>
      <w:r w:rsidRPr="00A113F6">
        <w:rPr>
          <w:rFonts w:ascii="Times New Roman" w:hAnsi="Times New Roman" w:cs="Times New Roman"/>
          <w:b/>
          <w:sz w:val="24"/>
          <w:szCs w:val="24"/>
        </w:rPr>
        <w:t>.</w:t>
      </w:r>
    </w:p>
    <w:p w:rsidR="00825CA3" w:rsidRPr="00A113F6" w:rsidRDefault="00825CA3"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Модалитети и поступак надокнаде између носилаца</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87376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 xml:space="preserve">(1) Када се ради о давањима у натури која се пружају на основу одредаба одјељка III </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поглавље прво Споразума</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стварни износи трошкова давања у натури према стању утврђеном из рачуноводствених докумената носилаца се исплаћују од стране надлежних носилаца носиоцима који су пружали наведена давања</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87376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(2) Трошкови који се односе на пружена давања у натури за вријеме привременог боравка на територији надлежне уговорне стране</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 xml:space="preserve">лицима наведеним у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у 16</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став (3) Споразума</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 xml:space="preserve">као и корисницима пензије или ренте и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 xml:space="preserve">овима њихове породице наведеним у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у 18</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став (3) Споразума</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иду на терет носилаца који су пружали наведена давања</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87376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(3) За надокнаду предвиђену у ставу (1) не могу се узети у обзир цијене веће од оних које се примјењују за давања у натури која се пружају лицима подређеним законодавству које примјењује носилац који је пружио горе наведена давања</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87376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lastRenderedPageBreak/>
        <w:tab/>
      </w:r>
      <w:r w:rsidR="00825CA3" w:rsidRPr="00A113F6">
        <w:rPr>
          <w:rFonts w:ascii="Times New Roman" w:hAnsi="Times New Roman" w:cs="Times New Roman"/>
          <w:sz w:val="24"/>
          <w:szCs w:val="24"/>
        </w:rPr>
        <w:t xml:space="preserve">(4) Надлежни носиоци за примјену овог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а су:</w:t>
      </w:r>
    </w:p>
    <w:p w:rsidR="00825CA3" w:rsidRPr="00785BBB" w:rsidRDefault="00825CA3" w:rsidP="00A113F6">
      <w:pPr>
        <w:spacing w:after="0" w:line="240" w:lineRule="auto"/>
        <w:jc w:val="both"/>
        <w:rPr>
          <w:rFonts w:ascii="Times New Roman" w:hAnsi="Times New Roman" w:cs="Times New Roman"/>
          <w:sz w:val="16"/>
          <w:szCs w:val="16"/>
        </w:rPr>
      </w:pPr>
    </w:p>
    <w:p w:rsidR="00825CA3" w:rsidRPr="00A113F6" w:rsidRDefault="00825CA3" w:rsidP="00A113F6">
      <w:pPr>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За Босни и Херцеговину:</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1</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у Федерацији Босне и Херцеговине:Завод здравственог осигурања и реосигурања Федерације Босне и Херцеговине</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Сарајево</w:t>
      </w:r>
    </w:p>
    <w:p w:rsidR="00825CA3" w:rsidRPr="002F59E7" w:rsidRDefault="00825CA3" w:rsidP="00A113F6">
      <w:pPr>
        <w:spacing w:after="0" w:line="240" w:lineRule="auto"/>
        <w:jc w:val="both"/>
        <w:rPr>
          <w:rFonts w:ascii="Times New Roman" w:hAnsi="Times New Roman" w:cs="Times New Roman"/>
          <w:sz w:val="4"/>
          <w:szCs w:val="4"/>
        </w:rPr>
      </w:pPr>
    </w:p>
    <w:p w:rsidR="00825CA3"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2</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у Републици Српској:Фонд здравственог осигурањаРепублике Српске</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Бања Лука</w:t>
      </w:r>
    </w:p>
    <w:p w:rsidR="00825CA3" w:rsidRPr="002F59E7" w:rsidRDefault="00825CA3" w:rsidP="00A113F6">
      <w:pPr>
        <w:spacing w:after="0" w:line="240" w:lineRule="auto"/>
        <w:jc w:val="both"/>
        <w:rPr>
          <w:rFonts w:ascii="Times New Roman" w:hAnsi="Times New Roman" w:cs="Times New Roman"/>
          <w:sz w:val="4"/>
          <w:szCs w:val="4"/>
        </w:rPr>
      </w:pPr>
    </w:p>
    <w:p w:rsidR="00825CA3"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3</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у Брчко Дистрикту Босне и Херцеговине:Фонд здравственог осигурања Брчко Дистрикта Босне и Херцеговине</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Брчко</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87376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За Велико Војводство Луксембурга:</w:t>
      </w:r>
      <w:r w:rsidR="00CF583C" w:rsidRPr="00A113F6">
        <w:rPr>
          <w:rFonts w:ascii="Times New Roman" w:hAnsi="Times New Roman" w:cs="Times New Roman"/>
          <w:i/>
          <w:sz w:val="24"/>
          <w:szCs w:val="24"/>
        </w:rPr>
        <w:t>l'Union des caisses de maladie</w:t>
      </w:r>
      <w:r w:rsidR="00825CA3" w:rsidRPr="00A113F6">
        <w:rPr>
          <w:rFonts w:ascii="Times New Roman" w:hAnsi="Times New Roman" w:cs="Times New Roman"/>
          <w:sz w:val="24"/>
          <w:szCs w:val="24"/>
        </w:rPr>
        <w:t>(Државни фонд здравственог осигурања)</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 xml:space="preserve">(5) Надокнаде давања пружених према одредбама </w:t>
      </w:r>
      <w:r w:rsidR="007405DA" w:rsidRPr="00A113F6">
        <w:rPr>
          <w:rFonts w:ascii="Times New Roman" w:hAnsi="Times New Roman" w:cs="Times New Roman"/>
          <w:sz w:val="24"/>
          <w:szCs w:val="24"/>
        </w:rPr>
        <w:t xml:space="preserve">Члан </w:t>
      </w:r>
      <w:r w:rsidR="00825CA3" w:rsidRPr="00A113F6">
        <w:rPr>
          <w:rFonts w:ascii="Times New Roman" w:hAnsi="Times New Roman" w:cs="Times New Roman"/>
          <w:sz w:val="24"/>
          <w:szCs w:val="24"/>
        </w:rPr>
        <w:t>а 20</w:t>
      </w:r>
      <w:r w:rsidR="007405DA" w:rsidRPr="00A113F6">
        <w:rPr>
          <w:rFonts w:ascii="Times New Roman" w:hAnsi="Times New Roman" w:cs="Times New Roman"/>
          <w:sz w:val="24"/>
          <w:szCs w:val="24"/>
        </w:rPr>
        <w:t xml:space="preserve">. </w:t>
      </w:r>
      <w:r w:rsidR="00825CA3" w:rsidRPr="00A113F6">
        <w:rPr>
          <w:rFonts w:ascii="Times New Roman" w:hAnsi="Times New Roman" w:cs="Times New Roman"/>
          <w:sz w:val="24"/>
          <w:szCs w:val="24"/>
        </w:rPr>
        <w:t>став (1) и (3) Споразума обављаће се свако календарско полугодиште према појединачном прегледу стварних торшкова који је достављен преко носилаца наведених у ставу (4)</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(6) Носиоци из става (4) сваких шест мјесеци обједињују појединачне прегледе трошкова те их достављају другој уговорној страни</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825CA3" w:rsidRPr="00A113F6">
        <w:rPr>
          <w:rFonts w:ascii="Times New Roman" w:hAnsi="Times New Roman" w:cs="Times New Roman"/>
          <w:sz w:val="24"/>
          <w:szCs w:val="24"/>
        </w:rPr>
        <w:t>(7) Припадајући износи подмирују се у року од три мјесеца након пријема појединачних прегледа трошкова</w:t>
      </w:r>
      <w:r w:rsidR="007405DA" w:rsidRPr="00A113F6">
        <w:rPr>
          <w:rFonts w:ascii="Times New Roman" w:hAnsi="Times New Roman" w:cs="Times New Roman"/>
          <w:sz w:val="24"/>
          <w:szCs w:val="24"/>
        </w:rPr>
        <w:t xml:space="preserve">. </w:t>
      </w:r>
    </w:p>
    <w:p w:rsidR="00825CA3" w:rsidRPr="00A113F6" w:rsidRDefault="00825CA3" w:rsidP="00A113F6">
      <w:pPr>
        <w:spacing w:after="0" w:line="240" w:lineRule="auto"/>
        <w:jc w:val="both"/>
        <w:rPr>
          <w:rFonts w:ascii="Times New Roman" w:hAnsi="Times New Roman" w:cs="Times New Roman"/>
          <w:sz w:val="24"/>
          <w:szCs w:val="24"/>
        </w:rPr>
      </w:pPr>
    </w:p>
    <w:p w:rsidR="00825CA3" w:rsidRPr="00A113F6" w:rsidRDefault="00825CA3"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ПОГЛАВЉЕ ДРУГО</w:t>
      </w:r>
    </w:p>
    <w:p w:rsidR="00825CA3" w:rsidRPr="00A113F6" w:rsidRDefault="00825CA3" w:rsidP="00DB7303">
      <w:pPr>
        <w:spacing w:after="0" w:line="240" w:lineRule="auto"/>
        <w:jc w:val="center"/>
        <w:rPr>
          <w:rFonts w:ascii="Times New Roman" w:hAnsi="Times New Roman" w:cs="Times New Roman"/>
          <w:b/>
          <w:i/>
          <w:sz w:val="24"/>
          <w:szCs w:val="24"/>
        </w:rPr>
      </w:pPr>
      <w:r w:rsidRPr="00A113F6">
        <w:rPr>
          <w:rFonts w:ascii="Times New Roman" w:hAnsi="Times New Roman" w:cs="Times New Roman"/>
          <w:b/>
          <w:i/>
          <w:sz w:val="24"/>
          <w:szCs w:val="24"/>
        </w:rPr>
        <w:t>ИНВАЛИДНОСТ</w:t>
      </w:r>
      <w:r w:rsidR="007405DA" w:rsidRPr="00A113F6">
        <w:rPr>
          <w:rFonts w:ascii="Times New Roman" w:hAnsi="Times New Roman" w:cs="Times New Roman"/>
          <w:b/>
          <w:i/>
          <w:sz w:val="24"/>
          <w:szCs w:val="24"/>
        </w:rPr>
        <w:t xml:space="preserve">, </w:t>
      </w:r>
      <w:r w:rsidRPr="00A113F6">
        <w:rPr>
          <w:rFonts w:ascii="Times New Roman" w:hAnsi="Times New Roman" w:cs="Times New Roman"/>
          <w:b/>
          <w:i/>
          <w:sz w:val="24"/>
          <w:szCs w:val="24"/>
        </w:rPr>
        <w:t>СТАРОСТ И СМРТ</w:t>
      </w:r>
    </w:p>
    <w:p w:rsidR="00825CA3" w:rsidRPr="00A113F6" w:rsidRDefault="00825CA3" w:rsidP="00DB7303">
      <w:pPr>
        <w:spacing w:after="0" w:line="240" w:lineRule="auto"/>
        <w:jc w:val="center"/>
        <w:rPr>
          <w:rFonts w:ascii="Times New Roman" w:hAnsi="Times New Roman" w:cs="Times New Roman"/>
          <w:sz w:val="24"/>
          <w:szCs w:val="24"/>
        </w:rPr>
      </w:pPr>
    </w:p>
    <w:p w:rsidR="00825CA3"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825CA3" w:rsidRPr="00A113F6">
        <w:rPr>
          <w:rFonts w:ascii="Times New Roman" w:hAnsi="Times New Roman" w:cs="Times New Roman"/>
          <w:b/>
          <w:sz w:val="24"/>
          <w:szCs w:val="24"/>
        </w:rPr>
        <w:t>17</w:t>
      </w:r>
      <w:r w:rsidRPr="00A113F6">
        <w:rPr>
          <w:rFonts w:ascii="Times New Roman" w:hAnsi="Times New Roman" w:cs="Times New Roman"/>
          <w:b/>
          <w:sz w:val="24"/>
          <w:szCs w:val="24"/>
        </w:rPr>
        <w:t>.</w:t>
      </w:r>
    </w:p>
    <w:p w:rsidR="00825CA3" w:rsidRPr="00A113F6" w:rsidRDefault="00825CA3"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Подношење захтјева за пензију</w:t>
      </w:r>
    </w:p>
    <w:p w:rsidR="00825CA3" w:rsidRPr="00A113F6" w:rsidRDefault="00825CA3" w:rsidP="00A113F6">
      <w:pPr>
        <w:spacing w:after="0" w:line="240" w:lineRule="auto"/>
        <w:jc w:val="both"/>
        <w:rPr>
          <w:rFonts w:ascii="Times New Roman" w:hAnsi="Times New Roman" w:cs="Times New Roman"/>
          <w:sz w:val="24"/>
          <w:szCs w:val="24"/>
        </w:rPr>
      </w:pPr>
    </w:p>
    <w:p w:rsidR="009120B8" w:rsidRPr="00A113F6" w:rsidRDefault="0087376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120B8" w:rsidRPr="00A113F6">
        <w:rPr>
          <w:rFonts w:ascii="Times New Roman" w:hAnsi="Times New Roman" w:cs="Times New Roman"/>
          <w:sz w:val="24"/>
          <w:szCs w:val="24"/>
        </w:rPr>
        <w:t>(1) Да би користио давања у смислу одредаба из одјељка III</w:t>
      </w:r>
      <w:r w:rsidR="007405DA" w:rsidRPr="00A113F6">
        <w:rPr>
          <w:rFonts w:ascii="Times New Roman" w:hAnsi="Times New Roman" w:cs="Times New Roman"/>
          <w:sz w:val="24"/>
          <w:szCs w:val="24"/>
        </w:rPr>
        <w:t xml:space="preserve">, </w:t>
      </w:r>
      <w:r w:rsidR="009120B8" w:rsidRPr="00A113F6">
        <w:rPr>
          <w:rFonts w:ascii="Times New Roman" w:hAnsi="Times New Roman" w:cs="Times New Roman"/>
          <w:sz w:val="24"/>
          <w:szCs w:val="24"/>
        </w:rPr>
        <w:t>друго поглавље Споразума</w:t>
      </w:r>
      <w:r w:rsidR="007405DA" w:rsidRPr="00A113F6">
        <w:rPr>
          <w:rFonts w:ascii="Times New Roman" w:hAnsi="Times New Roman" w:cs="Times New Roman"/>
          <w:sz w:val="24"/>
          <w:szCs w:val="24"/>
        </w:rPr>
        <w:t xml:space="preserve">, </w:t>
      </w:r>
      <w:r w:rsidR="009120B8" w:rsidRPr="00A113F6">
        <w:rPr>
          <w:rFonts w:ascii="Times New Roman" w:hAnsi="Times New Roman" w:cs="Times New Roman"/>
          <w:sz w:val="24"/>
          <w:szCs w:val="24"/>
        </w:rPr>
        <w:t>подносилац захтјева је обавезан упутити захтјев надлежном носиоцу мјеста пребивалишта</w:t>
      </w:r>
      <w:r w:rsidR="007405DA" w:rsidRPr="00A113F6">
        <w:rPr>
          <w:rFonts w:ascii="Times New Roman" w:hAnsi="Times New Roman" w:cs="Times New Roman"/>
          <w:sz w:val="24"/>
          <w:szCs w:val="24"/>
        </w:rPr>
        <w:t xml:space="preserve">, </w:t>
      </w:r>
      <w:r w:rsidR="009120B8" w:rsidRPr="00A113F6">
        <w:rPr>
          <w:rFonts w:ascii="Times New Roman" w:hAnsi="Times New Roman" w:cs="Times New Roman"/>
          <w:sz w:val="24"/>
          <w:szCs w:val="24"/>
        </w:rPr>
        <w:t>на начин предвиђен законодавством државе пребивалишта</w:t>
      </w:r>
      <w:r w:rsidR="007405DA" w:rsidRPr="00A113F6">
        <w:rPr>
          <w:rFonts w:ascii="Times New Roman" w:hAnsi="Times New Roman" w:cs="Times New Roman"/>
          <w:sz w:val="24"/>
          <w:szCs w:val="24"/>
        </w:rPr>
        <w:t xml:space="preserve">. </w:t>
      </w:r>
    </w:p>
    <w:p w:rsidR="009120B8" w:rsidRPr="00A113F6" w:rsidRDefault="009120B8" w:rsidP="00A113F6">
      <w:pPr>
        <w:spacing w:after="0" w:line="240" w:lineRule="auto"/>
        <w:jc w:val="both"/>
        <w:rPr>
          <w:rFonts w:ascii="Times New Roman" w:hAnsi="Times New Roman" w:cs="Times New Roman"/>
          <w:sz w:val="24"/>
          <w:szCs w:val="24"/>
        </w:rPr>
      </w:pPr>
    </w:p>
    <w:p w:rsidR="009120B8" w:rsidRPr="00A113F6" w:rsidRDefault="00873761"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120B8" w:rsidRPr="00A113F6">
        <w:rPr>
          <w:rFonts w:ascii="Times New Roman" w:hAnsi="Times New Roman" w:cs="Times New Roman"/>
          <w:sz w:val="24"/>
          <w:szCs w:val="24"/>
        </w:rPr>
        <w:t>(2) Уколико</w:t>
      </w:r>
      <w:r w:rsidR="007405DA" w:rsidRPr="00A113F6">
        <w:rPr>
          <w:rFonts w:ascii="Times New Roman" w:hAnsi="Times New Roman" w:cs="Times New Roman"/>
          <w:sz w:val="24"/>
          <w:szCs w:val="24"/>
        </w:rPr>
        <w:t xml:space="preserve">, </w:t>
      </w:r>
      <w:r w:rsidR="009120B8" w:rsidRPr="00A113F6">
        <w:rPr>
          <w:rFonts w:ascii="Times New Roman" w:hAnsi="Times New Roman" w:cs="Times New Roman"/>
          <w:sz w:val="24"/>
          <w:szCs w:val="24"/>
        </w:rPr>
        <w:t>у моменту подношења захтјева</w:t>
      </w:r>
      <w:r w:rsidR="007405DA" w:rsidRPr="00A113F6">
        <w:rPr>
          <w:rFonts w:ascii="Times New Roman" w:hAnsi="Times New Roman" w:cs="Times New Roman"/>
          <w:sz w:val="24"/>
          <w:szCs w:val="24"/>
        </w:rPr>
        <w:t xml:space="preserve">, </w:t>
      </w:r>
      <w:r w:rsidR="009120B8" w:rsidRPr="00A113F6">
        <w:rPr>
          <w:rFonts w:ascii="Times New Roman" w:hAnsi="Times New Roman" w:cs="Times New Roman"/>
          <w:sz w:val="24"/>
          <w:szCs w:val="24"/>
        </w:rPr>
        <w:t>ниједан период осигурања није навршен под законодавством уговорне стране на територији на којој подносилац захтјева има пребивалиште</w:t>
      </w:r>
      <w:r w:rsidR="007405DA" w:rsidRPr="00A113F6">
        <w:rPr>
          <w:rFonts w:ascii="Times New Roman" w:hAnsi="Times New Roman" w:cs="Times New Roman"/>
          <w:sz w:val="24"/>
          <w:szCs w:val="24"/>
        </w:rPr>
        <w:t xml:space="preserve">, </w:t>
      </w:r>
      <w:r w:rsidR="009120B8" w:rsidRPr="00A113F6">
        <w:rPr>
          <w:rFonts w:ascii="Times New Roman" w:hAnsi="Times New Roman" w:cs="Times New Roman"/>
          <w:sz w:val="24"/>
          <w:szCs w:val="24"/>
        </w:rPr>
        <w:t>тај захтјев се мора поднијети органу за везу те уговорне стране који га</w:t>
      </w:r>
      <w:r w:rsidR="007405DA" w:rsidRPr="00A113F6">
        <w:rPr>
          <w:rFonts w:ascii="Times New Roman" w:hAnsi="Times New Roman" w:cs="Times New Roman"/>
          <w:sz w:val="24"/>
          <w:szCs w:val="24"/>
        </w:rPr>
        <w:t xml:space="preserve">, </w:t>
      </w:r>
      <w:r w:rsidR="009120B8" w:rsidRPr="00A113F6">
        <w:rPr>
          <w:rFonts w:ascii="Times New Roman" w:hAnsi="Times New Roman" w:cs="Times New Roman"/>
          <w:sz w:val="24"/>
          <w:szCs w:val="24"/>
        </w:rPr>
        <w:t>без одлагања</w:t>
      </w:r>
      <w:r w:rsidR="007405DA" w:rsidRPr="00A113F6">
        <w:rPr>
          <w:rFonts w:ascii="Times New Roman" w:hAnsi="Times New Roman" w:cs="Times New Roman"/>
          <w:sz w:val="24"/>
          <w:szCs w:val="24"/>
        </w:rPr>
        <w:t xml:space="preserve">, </w:t>
      </w:r>
      <w:r w:rsidR="009120B8" w:rsidRPr="00A113F6">
        <w:rPr>
          <w:rFonts w:ascii="Times New Roman" w:hAnsi="Times New Roman" w:cs="Times New Roman"/>
          <w:sz w:val="24"/>
          <w:szCs w:val="24"/>
        </w:rPr>
        <w:t>доставља органу за везу друге уговорне стране</w:t>
      </w:r>
      <w:r w:rsidR="007405DA" w:rsidRPr="00A113F6">
        <w:rPr>
          <w:rFonts w:ascii="Times New Roman" w:hAnsi="Times New Roman" w:cs="Times New Roman"/>
          <w:sz w:val="24"/>
          <w:szCs w:val="24"/>
        </w:rPr>
        <w:t xml:space="preserve">. </w:t>
      </w:r>
    </w:p>
    <w:p w:rsidR="00825CA3" w:rsidRPr="00A113F6" w:rsidRDefault="00825CA3" w:rsidP="00DB7303">
      <w:pPr>
        <w:spacing w:after="0" w:line="240" w:lineRule="auto"/>
        <w:jc w:val="center"/>
        <w:rPr>
          <w:rFonts w:ascii="Times New Roman" w:hAnsi="Times New Roman" w:cs="Times New Roman"/>
          <w:sz w:val="24"/>
          <w:szCs w:val="24"/>
        </w:rPr>
      </w:pPr>
    </w:p>
    <w:p w:rsidR="00825CA3"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825CA3" w:rsidRPr="00A113F6">
        <w:rPr>
          <w:rFonts w:ascii="Times New Roman" w:hAnsi="Times New Roman" w:cs="Times New Roman"/>
          <w:b/>
          <w:sz w:val="24"/>
          <w:szCs w:val="24"/>
        </w:rPr>
        <w:t>1</w:t>
      </w:r>
      <w:r w:rsidR="009120B8" w:rsidRPr="00A113F6">
        <w:rPr>
          <w:rFonts w:ascii="Times New Roman" w:hAnsi="Times New Roman" w:cs="Times New Roman"/>
          <w:b/>
          <w:sz w:val="24"/>
          <w:szCs w:val="24"/>
        </w:rPr>
        <w:t>8</w:t>
      </w:r>
      <w:r w:rsidRPr="00A113F6">
        <w:rPr>
          <w:rFonts w:ascii="Times New Roman" w:hAnsi="Times New Roman" w:cs="Times New Roman"/>
          <w:b/>
          <w:sz w:val="24"/>
          <w:szCs w:val="24"/>
        </w:rPr>
        <w:t>.</w:t>
      </w:r>
    </w:p>
    <w:p w:rsidR="009120B8" w:rsidRPr="00A113F6" w:rsidRDefault="009120B8"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Рјешавање захтјева за пензију</w:t>
      </w:r>
    </w:p>
    <w:p w:rsidR="009120B8" w:rsidRPr="00A113F6" w:rsidRDefault="009120B8" w:rsidP="00A113F6">
      <w:pPr>
        <w:spacing w:after="0" w:line="240" w:lineRule="auto"/>
        <w:jc w:val="both"/>
        <w:rPr>
          <w:rFonts w:ascii="Times New Roman" w:hAnsi="Times New Roman" w:cs="Times New Roman"/>
          <w:sz w:val="24"/>
          <w:szCs w:val="24"/>
        </w:rPr>
      </w:pPr>
    </w:p>
    <w:p w:rsidR="009120B8"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120B8" w:rsidRPr="00A113F6">
        <w:rPr>
          <w:rFonts w:ascii="Times New Roman" w:hAnsi="Times New Roman" w:cs="Times New Roman"/>
          <w:sz w:val="24"/>
          <w:szCs w:val="24"/>
        </w:rPr>
        <w:t>(1) Надлежни носиоци обје уговорне стране достављају једни другима</w:t>
      </w:r>
      <w:r w:rsidR="007405DA" w:rsidRPr="00A113F6">
        <w:rPr>
          <w:rFonts w:ascii="Times New Roman" w:hAnsi="Times New Roman" w:cs="Times New Roman"/>
          <w:sz w:val="24"/>
          <w:szCs w:val="24"/>
        </w:rPr>
        <w:t xml:space="preserve">, </w:t>
      </w:r>
      <w:r w:rsidR="009120B8" w:rsidRPr="00A113F6">
        <w:rPr>
          <w:rFonts w:ascii="Times New Roman" w:hAnsi="Times New Roman" w:cs="Times New Roman"/>
          <w:sz w:val="24"/>
          <w:szCs w:val="24"/>
        </w:rPr>
        <w:t>без одлагања</w:t>
      </w:r>
      <w:r w:rsidR="007405DA" w:rsidRPr="00A113F6">
        <w:rPr>
          <w:rFonts w:ascii="Times New Roman" w:hAnsi="Times New Roman" w:cs="Times New Roman"/>
          <w:sz w:val="24"/>
          <w:szCs w:val="24"/>
        </w:rPr>
        <w:t xml:space="preserve">, </w:t>
      </w:r>
      <w:r w:rsidR="009120B8" w:rsidRPr="00A113F6">
        <w:rPr>
          <w:rFonts w:ascii="Times New Roman" w:hAnsi="Times New Roman" w:cs="Times New Roman"/>
          <w:sz w:val="24"/>
          <w:szCs w:val="24"/>
        </w:rPr>
        <w:t>и уколико је потребно посредством органа за везу на утврђеном обрасцу</w:t>
      </w:r>
      <w:r w:rsidR="007405DA" w:rsidRPr="00A113F6">
        <w:rPr>
          <w:rFonts w:ascii="Times New Roman" w:hAnsi="Times New Roman" w:cs="Times New Roman"/>
          <w:sz w:val="24"/>
          <w:szCs w:val="24"/>
        </w:rPr>
        <w:t xml:space="preserve">, </w:t>
      </w:r>
      <w:r w:rsidR="009120B8" w:rsidRPr="00A113F6">
        <w:rPr>
          <w:rFonts w:ascii="Times New Roman" w:hAnsi="Times New Roman" w:cs="Times New Roman"/>
          <w:sz w:val="24"/>
          <w:szCs w:val="24"/>
        </w:rPr>
        <w:t>захтјев као и сваки други расположиви документ који може затребати ради рјешавања захтјева</w:t>
      </w:r>
      <w:r w:rsidR="007405DA" w:rsidRPr="00A113F6">
        <w:rPr>
          <w:rFonts w:ascii="Times New Roman" w:hAnsi="Times New Roman" w:cs="Times New Roman"/>
          <w:sz w:val="24"/>
          <w:szCs w:val="24"/>
        </w:rPr>
        <w:t xml:space="preserve">. </w:t>
      </w:r>
    </w:p>
    <w:p w:rsidR="009120B8" w:rsidRPr="00A113F6" w:rsidRDefault="009120B8" w:rsidP="00A113F6">
      <w:pPr>
        <w:spacing w:after="0" w:line="240" w:lineRule="auto"/>
        <w:jc w:val="both"/>
        <w:rPr>
          <w:rFonts w:ascii="Times New Roman" w:hAnsi="Times New Roman" w:cs="Times New Roman"/>
          <w:sz w:val="24"/>
          <w:szCs w:val="24"/>
        </w:rPr>
      </w:pPr>
    </w:p>
    <w:p w:rsidR="009120B8"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9120B8" w:rsidRPr="00A113F6">
        <w:rPr>
          <w:rFonts w:ascii="Times New Roman" w:hAnsi="Times New Roman" w:cs="Times New Roman"/>
          <w:sz w:val="24"/>
          <w:szCs w:val="24"/>
        </w:rPr>
        <w:t xml:space="preserve">(2) У смислу </w:t>
      </w:r>
      <w:r w:rsidR="007405DA" w:rsidRPr="00A113F6">
        <w:rPr>
          <w:rFonts w:ascii="Times New Roman" w:hAnsi="Times New Roman" w:cs="Times New Roman"/>
          <w:sz w:val="24"/>
          <w:szCs w:val="24"/>
        </w:rPr>
        <w:t xml:space="preserve">Члан </w:t>
      </w:r>
      <w:r w:rsidR="009120B8" w:rsidRPr="00A113F6">
        <w:rPr>
          <w:rFonts w:ascii="Times New Roman" w:hAnsi="Times New Roman" w:cs="Times New Roman"/>
          <w:sz w:val="24"/>
          <w:szCs w:val="24"/>
        </w:rPr>
        <w:t>а 5</w:t>
      </w:r>
      <w:r w:rsidR="007405DA" w:rsidRPr="00A113F6">
        <w:rPr>
          <w:rFonts w:ascii="Times New Roman" w:hAnsi="Times New Roman" w:cs="Times New Roman"/>
          <w:sz w:val="24"/>
          <w:szCs w:val="24"/>
        </w:rPr>
        <w:t xml:space="preserve">. </w:t>
      </w:r>
      <w:r w:rsidR="009120B8" w:rsidRPr="00A113F6">
        <w:rPr>
          <w:rFonts w:ascii="Times New Roman" w:hAnsi="Times New Roman" w:cs="Times New Roman"/>
          <w:sz w:val="24"/>
          <w:szCs w:val="24"/>
        </w:rPr>
        <w:t>овог административног споразума надлежни носилац такође доставља образац којим се потврђују периоди осигурања под њеним законодавством надлежном носиоцу друге уговорне стране</w:t>
      </w:r>
      <w:r w:rsidR="007405DA" w:rsidRPr="00A113F6">
        <w:rPr>
          <w:rFonts w:ascii="Times New Roman" w:hAnsi="Times New Roman" w:cs="Times New Roman"/>
          <w:sz w:val="24"/>
          <w:szCs w:val="24"/>
        </w:rPr>
        <w:t xml:space="preserve">. </w:t>
      </w:r>
    </w:p>
    <w:p w:rsidR="009120B8" w:rsidRPr="00A113F6" w:rsidRDefault="009120B8" w:rsidP="00A113F6">
      <w:pPr>
        <w:spacing w:after="0" w:line="240" w:lineRule="auto"/>
        <w:jc w:val="both"/>
        <w:rPr>
          <w:rFonts w:ascii="Times New Roman" w:hAnsi="Times New Roman" w:cs="Times New Roman"/>
          <w:sz w:val="24"/>
          <w:szCs w:val="24"/>
        </w:rPr>
      </w:pPr>
    </w:p>
    <w:p w:rsidR="009120B8"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lastRenderedPageBreak/>
        <w:tab/>
      </w:r>
      <w:r w:rsidR="009120B8" w:rsidRPr="00A113F6">
        <w:rPr>
          <w:rFonts w:ascii="Times New Roman" w:hAnsi="Times New Roman" w:cs="Times New Roman"/>
          <w:sz w:val="24"/>
          <w:szCs w:val="24"/>
        </w:rPr>
        <w:t>(3) Прије слања из претходног става</w:t>
      </w:r>
      <w:r w:rsidR="007405DA" w:rsidRPr="00A113F6">
        <w:rPr>
          <w:rFonts w:ascii="Times New Roman" w:hAnsi="Times New Roman" w:cs="Times New Roman"/>
          <w:sz w:val="24"/>
          <w:szCs w:val="24"/>
        </w:rPr>
        <w:t xml:space="preserve">, </w:t>
      </w:r>
      <w:r w:rsidR="009120B8" w:rsidRPr="00A113F6">
        <w:rPr>
          <w:rFonts w:ascii="Times New Roman" w:hAnsi="Times New Roman" w:cs="Times New Roman"/>
          <w:sz w:val="24"/>
          <w:szCs w:val="24"/>
        </w:rPr>
        <w:t>надлежни носилац уговорне стране која је примила захтјев за пензију</w:t>
      </w:r>
      <w:r w:rsidR="007405DA" w:rsidRPr="00A113F6">
        <w:rPr>
          <w:rFonts w:ascii="Times New Roman" w:hAnsi="Times New Roman" w:cs="Times New Roman"/>
          <w:sz w:val="24"/>
          <w:szCs w:val="24"/>
        </w:rPr>
        <w:t xml:space="preserve">, </w:t>
      </w:r>
      <w:r w:rsidR="009120B8" w:rsidRPr="00A113F6">
        <w:rPr>
          <w:rFonts w:ascii="Times New Roman" w:hAnsi="Times New Roman" w:cs="Times New Roman"/>
          <w:sz w:val="24"/>
          <w:szCs w:val="24"/>
        </w:rPr>
        <w:t>исписује на обрасцу датум подношења захтјева и потврђује тачност личних података</w:t>
      </w:r>
      <w:r w:rsidR="007405DA" w:rsidRPr="00A113F6">
        <w:rPr>
          <w:rFonts w:ascii="Times New Roman" w:hAnsi="Times New Roman" w:cs="Times New Roman"/>
          <w:sz w:val="24"/>
          <w:szCs w:val="24"/>
        </w:rPr>
        <w:t xml:space="preserve">. </w:t>
      </w:r>
      <w:r w:rsidR="009120B8" w:rsidRPr="00A113F6">
        <w:rPr>
          <w:rFonts w:ascii="Times New Roman" w:hAnsi="Times New Roman" w:cs="Times New Roman"/>
          <w:sz w:val="24"/>
          <w:szCs w:val="24"/>
        </w:rPr>
        <w:t>Тај образац замјељује слање докумената којима се потврђују лични подаци</w:t>
      </w:r>
      <w:r w:rsidR="007405DA" w:rsidRPr="00A113F6">
        <w:rPr>
          <w:rFonts w:ascii="Times New Roman" w:hAnsi="Times New Roman" w:cs="Times New Roman"/>
          <w:sz w:val="24"/>
          <w:szCs w:val="24"/>
        </w:rPr>
        <w:t xml:space="preserve">. </w:t>
      </w:r>
    </w:p>
    <w:p w:rsidR="009120B8" w:rsidRPr="00A113F6" w:rsidRDefault="009120B8" w:rsidP="00A113F6">
      <w:pPr>
        <w:spacing w:after="0" w:line="240" w:lineRule="auto"/>
        <w:jc w:val="both"/>
        <w:rPr>
          <w:rFonts w:ascii="Times New Roman" w:hAnsi="Times New Roman" w:cs="Times New Roman"/>
          <w:sz w:val="24"/>
          <w:szCs w:val="24"/>
        </w:rPr>
      </w:pPr>
    </w:p>
    <w:p w:rsidR="00825CA3"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825CA3" w:rsidRPr="00A113F6">
        <w:rPr>
          <w:rFonts w:ascii="Times New Roman" w:hAnsi="Times New Roman" w:cs="Times New Roman"/>
          <w:b/>
          <w:sz w:val="24"/>
          <w:szCs w:val="24"/>
        </w:rPr>
        <w:t>1</w:t>
      </w:r>
      <w:r w:rsidR="00D56551" w:rsidRPr="00A113F6">
        <w:rPr>
          <w:rFonts w:ascii="Times New Roman" w:hAnsi="Times New Roman" w:cs="Times New Roman"/>
          <w:b/>
          <w:sz w:val="24"/>
          <w:szCs w:val="24"/>
        </w:rPr>
        <w:t>9</w:t>
      </w:r>
      <w:r w:rsidRPr="00A113F6">
        <w:rPr>
          <w:rFonts w:ascii="Times New Roman" w:hAnsi="Times New Roman" w:cs="Times New Roman"/>
          <w:b/>
          <w:sz w:val="24"/>
          <w:szCs w:val="24"/>
        </w:rPr>
        <w:t>.</w:t>
      </w:r>
    </w:p>
    <w:p w:rsidR="00D56551" w:rsidRPr="00A113F6" w:rsidRDefault="00D56551"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Службено обавјештење у вези са одлукама</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Сваки надлежни носилац одређује права подносиоца захтјева према одредбама одјељка III</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поглавље друго Споразума</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и службено доставља заинтересованој странци одговарајућу одлуку са назнаком жалбених рокова и поступака</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шаљући у исто вријеме и једну копију надлежном носиоцу друге уговорне стране</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825CA3"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D56551" w:rsidRPr="00A113F6">
        <w:rPr>
          <w:rFonts w:ascii="Times New Roman" w:hAnsi="Times New Roman" w:cs="Times New Roman"/>
          <w:b/>
          <w:sz w:val="24"/>
          <w:szCs w:val="24"/>
        </w:rPr>
        <w:t>20</w:t>
      </w:r>
      <w:r w:rsidRPr="00A113F6">
        <w:rPr>
          <w:rFonts w:ascii="Times New Roman" w:hAnsi="Times New Roman" w:cs="Times New Roman"/>
          <w:b/>
          <w:sz w:val="24"/>
          <w:szCs w:val="24"/>
        </w:rPr>
        <w:t>.</w:t>
      </w:r>
    </w:p>
    <w:p w:rsidR="00D56551" w:rsidRPr="00A113F6" w:rsidRDefault="00D56551"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Исплата пензија</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(1) Пензије које иду на терет неке институције једне од уговорних страна плаћају се директно кориснику с пребивалиштем на територији друге уговорне стране према законодавством предвиђеним роковима које та институција примјењује</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 xml:space="preserve">(2) Плаћање се врши у складу са </w:t>
      </w:r>
      <w:r w:rsidR="007405DA" w:rsidRPr="00A113F6">
        <w:rPr>
          <w:rFonts w:ascii="Times New Roman" w:hAnsi="Times New Roman" w:cs="Times New Roman"/>
          <w:sz w:val="24"/>
          <w:szCs w:val="24"/>
        </w:rPr>
        <w:t xml:space="preserve">Члан </w:t>
      </w:r>
      <w:r w:rsidR="00D56551" w:rsidRPr="00A113F6">
        <w:rPr>
          <w:rFonts w:ascii="Times New Roman" w:hAnsi="Times New Roman" w:cs="Times New Roman"/>
          <w:sz w:val="24"/>
          <w:szCs w:val="24"/>
        </w:rPr>
        <w:t>ом 43</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Споразума беуз икаковг одбитка за административне трошкове који би могли проистећи у сврху плаћања давања</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Међутим</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банкарски трошкови иду на терет корисника пензије</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(3) Корисници пензије су обавезни да доставе носиоцу који исплаћује пензију</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било директно</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било путем органа за везу</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сваких дванаест мјесеци увјерење</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издато од надлежних институција уговорне стране на територији у којој они имају пребивалиште</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како би потврдили да су у животу</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825CA3"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D56551" w:rsidRPr="00A113F6">
        <w:rPr>
          <w:rFonts w:ascii="Times New Roman" w:hAnsi="Times New Roman" w:cs="Times New Roman"/>
          <w:b/>
          <w:sz w:val="24"/>
          <w:szCs w:val="24"/>
        </w:rPr>
        <w:t>21</w:t>
      </w:r>
      <w:r w:rsidRPr="00A113F6">
        <w:rPr>
          <w:rFonts w:ascii="Times New Roman" w:hAnsi="Times New Roman" w:cs="Times New Roman"/>
          <w:b/>
          <w:sz w:val="24"/>
          <w:szCs w:val="24"/>
        </w:rPr>
        <w:t>.</w:t>
      </w:r>
    </w:p>
    <w:p w:rsidR="00D56551" w:rsidRPr="00A113F6" w:rsidRDefault="00D56551"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Статистике</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Органи за везу размјењују годишње статистике о броју исплаћених пензија у другој уговорној страни</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као и одговарајући износ</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D56551"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ПОГЛАВЉЕ ТРЕЋЕ</w:t>
      </w:r>
    </w:p>
    <w:p w:rsidR="00D56551" w:rsidRPr="00A113F6" w:rsidRDefault="00D56551" w:rsidP="00DB7303">
      <w:pPr>
        <w:spacing w:after="0" w:line="240" w:lineRule="auto"/>
        <w:jc w:val="center"/>
        <w:rPr>
          <w:rFonts w:ascii="Times New Roman" w:hAnsi="Times New Roman" w:cs="Times New Roman"/>
          <w:b/>
          <w:i/>
          <w:sz w:val="24"/>
          <w:szCs w:val="24"/>
        </w:rPr>
      </w:pPr>
      <w:r w:rsidRPr="00A113F6">
        <w:rPr>
          <w:rFonts w:ascii="Times New Roman" w:hAnsi="Times New Roman" w:cs="Times New Roman"/>
          <w:b/>
          <w:i/>
          <w:sz w:val="24"/>
          <w:szCs w:val="24"/>
        </w:rPr>
        <w:t>ПОВРЕДЕ НА РАДУ И ПРОФЕСИОНАЛНЕ БОЛЕСТИ</w:t>
      </w:r>
    </w:p>
    <w:p w:rsidR="00D56551" w:rsidRPr="00A113F6" w:rsidRDefault="00D56551" w:rsidP="00DB7303">
      <w:pPr>
        <w:spacing w:after="0" w:line="240" w:lineRule="auto"/>
        <w:jc w:val="center"/>
        <w:rPr>
          <w:rFonts w:ascii="Times New Roman" w:hAnsi="Times New Roman" w:cs="Times New Roman"/>
          <w:sz w:val="24"/>
          <w:szCs w:val="24"/>
        </w:rPr>
      </w:pPr>
    </w:p>
    <w:p w:rsidR="00D56551"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D56551" w:rsidRPr="00A113F6">
        <w:rPr>
          <w:rFonts w:ascii="Times New Roman" w:hAnsi="Times New Roman" w:cs="Times New Roman"/>
          <w:b/>
          <w:sz w:val="24"/>
          <w:szCs w:val="24"/>
        </w:rPr>
        <w:t>22</w:t>
      </w:r>
      <w:r w:rsidRPr="00A113F6">
        <w:rPr>
          <w:rFonts w:ascii="Times New Roman" w:hAnsi="Times New Roman" w:cs="Times New Roman"/>
          <w:b/>
          <w:sz w:val="24"/>
          <w:szCs w:val="24"/>
        </w:rPr>
        <w:t>.</w:t>
      </w:r>
    </w:p>
    <w:p w:rsidR="00D56551" w:rsidRPr="00A113F6" w:rsidRDefault="00D56551"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Давања у натури и новцу</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(1) Одредбе овог админситративног споразума које се односе на давања у натури здравственог осигурања и материнства идентично су примјењиве пружњу давања у натури за осигурање због повреде на раду и професионалних болести</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(2) Одредбе овог административног споразума које се односе на давања у новцу здравтсвеног осигурања и материнства идентично су примјењиве пружању давања у новцу за осигурање због повреде на раду и професионалних болести</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изузев ренте</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 xml:space="preserve">(3) Одредбе </w:t>
      </w:r>
      <w:r w:rsidR="007405DA" w:rsidRPr="00A113F6">
        <w:rPr>
          <w:rFonts w:ascii="Times New Roman" w:hAnsi="Times New Roman" w:cs="Times New Roman"/>
          <w:sz w:val="24"/>
          <w:szCs w:val="24"/>
        </w:rPr>
        <w:t xml:space="preserve">Члан </w:t>
      </w:r>
      <w:r w:rsidR="00D56551" w:rsidRPr="00A113F6">
        <w:rPr>
          <w:rFonts w:ascii="Times New Roman" w:hAnsi="Times New Roman" w:cs="Times New Roman"/>
          <w:sz w:val="24"/>
          <w:szCs w:val="24"/>
        </w:rPr>
        <w:t>а 16</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овог административног споразума примјењују се аналогијом</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D56551"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ПОГЛАВЉЕ ЧЕТВРТО</w:t>
      </w:r>
    </w:p>
    <w:p w:rsidR="00D56551" w:rsidRPr="00A113F6" w:rsidRDefault="00D56551" w:rsidP="00DB7303">
      <w:pPr>
        <w:spacing w:after="0" w:line="240" w:lineRule="auto"/>
        <w:jc w:val="center"/>
        <w:rPr>
          <w:rFonts w:ascii="Times New Roman" w:hAnsi="Times New Roman" w:cs="Times New Roman"/>
          <w:b/>
          <w:i/>
          <w:sz w:val="24"/>
          <w:szCs w:val="24"/>
        </w:rPr>
      </w:pPr>
      <w:r w:rsidRPr="00A113F6">
        <w:rPr>
          <w:rFonts w:ascii="Times New Roman" w:hAnsi="Times New Roman" w:cs="Times New Roman"/>
          <w:b/>
          <w:i/>
          <w:sz w:val="24"/>
          <w:szCs w:val="24"/>
        </w:rPr>
        <w:lastRenderedPageBreak/>
        <w:t>НАКНАДА ЗА СЛУЧАЈ СМРТИ</w:t>
      </w:r>
    </w:p>
    <w:p w:rsidR="00D56551" w:rsidRPr="00A113F6" w:rsidRDefault="00D56551" w:rsidP="00DB7303">
      <w:pPr>
        <w:spacing w:after="0" w:line="240" w:lineRule="auto"/>
        <w:jc w:val="center"/>
        <w:rPr>
          <w:rFonts w:ascii="Times New Roman" w:hAnsi="Times New Roman" w:cs="Times New Roman"/>
          <w:sz w:val="24"/>
          <w:szCs w:val="24"/>
        </w:rPr>
      </w:pPr>
    </w:p>
    <w:p w:rsidR="00D56551"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D56551" w:rsidRPr="00A113F6">
        <w:rPr>
          <w:rFonts w:ascii="Times New Roman" w:hAnsi="Times New Roman" w:cs="Times New Roman"/>
          <w:b/>
          <w:sz w:val="24"/>
          <w:szCs w:val="24"/>
        </w:rPr>
        <w:t>23</w:t>
      </w:r>
      <w:r w:rsidRPr="00A113F6">
        <w:rPr>
          <w:rFonts w:ascii="Times New Roman" w:hAnsi="Times New Roman" w:cs="Times New Roman"/>
          <w:b/>
          <w:sz w:val="24"/>
          <w:szCs w:val="24"/>
        </w:rPr>
        <w:t>.</w:t>
      </w:r>
    </w:p>
    <w:p w:rsidR="00D56551" w:rsidRPr="00A113F6" w:rsidRDefault="00D56551"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Давање накнаде за случај смрти</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(1) Да би се користила накнада за случај смрти у смислу законодавства једне уговорне стране подносилац захтјева са пребивалиштем на територији друге уговорне стране дужан је да упути свој захтјев или надлежном носиоцу</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а ако то није случај</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путем органа за везу</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или надлежном носиоцу мјеста пребивалишта</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(2) Захтјев поднбосиоца захтјева мора бити попраћен доказним документима које захтијева законодавство које надлежни нослиац примјењује</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(3) Тачност датих података од стране подносиоца захтјева мора се установити на основу службених докумената приложених уз захтјев</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или потврђено од надлежних институција уговорне стране на територији у којој подносилац захтјева има пребивалиште</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D56551"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ПОГЛАВЉЕ ПЕТО</w:t>
      </w:r>
    </w:p>
    <w:p w:rsidR="00D56551" w:rsidRPr="00A113F6" w:rsidRDefault="00D56551" w:rsidP="00DB7303">
      <w:pPr>
        <w:spacing w:after="0" w:line="240" w:lineRule="auto"/>
        <w:jc w:val="center"/>
        <w:rPr>
          <w:rFonts w:ascii="Times New Roman" w:hAnsi="Times New Roman" w:cs="Times New Roman"/>
          <w:b/>
          <w:i/>
          <w:sz w:val="24"/>
          <w:szCs w:val="24"/>
        </w:rPr>
      </w:pPr>
      <w:r w:rsidRPr="00A113F6">
        <w:rPr>
          <w:rFonts w:ascii="Times New Roman" w:hAnsi="Times New Roman" w:cs="Times New Roman"/>
          <w:b/>
          <w:i/>
          <w:sz w:val="24"/>
          <w:szCs w:val="24"/>
        </w:rPr>
        <w:t>НЕЗАПОСЛЕНОСТ</w:t>
      </w:r>
    </w:p>
    <w:p w:rsidR="00D56551" w:rsidRPr="00A113F6" w:rsidRDefault="00D56551" w:rsidP="00DB7303">
      <w:pPr>
        <w:spacing w:after="0" w:line="240" w:lineRule="auto"/>
        <w:jc w:val="center"/>
        <w:rPr>
          <w:rFonts w:ascii="Times New Roman" w:hAnsi="Times New Roman" w:cs="Times New Roman"/>
          <w:sz w:val="24"/>
          <w:szCs w:val="24"/>
        </w:rPr>
      </w:pPr>
    </w:p>
    <w:p w:rsidR="00D56551"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D56551" w:rsidRPr="00A113F6">
        <w:rPr>
          <w:rFonts w:ascii="Times New Roman" w:hAnsi="Times New Roman" w:cs="Times New Roman"/>
          <w:b/>
          <w:sz w:val="24"/>
          <w:szCs w:val="24"/>
        </w:rPr>
        <w:t>24</w:t>
      </w:r>
      <w:r w:rsidRPr="00A113F6">
        <w:rPr>
          <w:rFonts w:ascii="Times New Roman" w:hAnsi="Times New Roman" w:cs="Times New Roman"/>
          <w:b/>
          <w:sz w:val="24"/>
          <w:szCs w:val="24"/>
        </w:rPr>
        <w:t>.</w:t>
      </w:r>
    </w:p>
    <w:p w:rsidR="00D56551" w:rsidRPr="00A113F6" w:rsidRDefault="00D56551"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Потврда која се односи на сабирање периода осигурања</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 xml:space="preserve">(1) За примјену </w:t>
      </w:r>
      <w:r w:rsidR="007405DA" w:rsidRPr="00A113F6">
        <w:rPr>
          <w:rFonts w:ascii="Times New Roman" w:hAnsi="Times New Roman" w:cs="Times New Roman"/>
          <w:sz w:val="24"/>
          <w:szCs w:val="24"/>
        </w:rPr>
        <w:t xml:space="preserve">Члан </w:t>
      </w:r>
      <w:r w:rsidR="00D56551" w:rsidRPr="00A113F6">
        <w:rPr>
          <w:rFonts w:ascii="Times New Roman" w:hAnsi="Times New Roman" w:cs="Times New Roman"/>
          <w:sz w:val="24"/>
          <w:szCs w:val="24"/>
        </w:rPr>
        <w:t>ова 6</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и 31</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Споразума заинтересована странка је дужна да предочи надлежном носиоцуобразац којим се потврђују периоди осигурања навршени под законодавством друге уговорне стране</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(2) Уколико заинтересована странка није у могућности да предочи прописани образац</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надлежни носилац се обраћа носиоцу друге уговорне стране с циљем да добије тај образац</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(3) Носилац који установљава образац из става (1) још уз то у њему назначава:</w:t>
      </w:r>
    </w:p>
    <w:p w:rsidR="003A7118" w:rsidRPr="00785BBB" w:rsidRDefault="003A7118" w:rsidP="00A113F6">
      <w:pPr>
        <w:spacing w:after="0" w:line="240" w:lineRule="auto"/>
        <w:jc w:val="both"/>
        <w:rPr>
          <w:rFonts w:ascii="Times New Roman" w:hAnsi="Times New Roman" w:cs="Times New Roman"/>
          <w:sz w:val="16"/>
          <w:szCs w:val="16"/>
        </w:rPr>
      </w:pPr>
    </w:p>
    <w:p w:rsidR="00D56551"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 xml:space="preserve">у сврху примјене </w:t>
      </w:r>
      <w:r w:rsidR="007405DA" w:rsidRPr="00A113F6">
        <w:rPr>
          <w:rFonts w:ascii="Times New Roman" w:hAnsi="Times New Roman" w:cs="Times New Roman"/>
          <w:sz w:val="24"/>
          <w:szCs w:val="24"/>
        </w:rPr>
        <w:t xml:space="preserve">Члан </w:t>
      </w:r>
      <w:r w:rsidR="00D56551" w:rsidRPr="00A113F6">
        <w:rPr>
          <w:rFonts w:ascii="Times New Roman" w:hAnsi="Times New Roman" w:cs="Times New Roman"/>
          <w:sz w:val="24"/>
          <w:szCs w:val="24"/>
        </w:rPr>
        <w:t>а 33</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Споразума период за вријеме којег су давања била одобрена на основу законодавства које она примјењује</w:t>
      </w:r>
      <w:r w:rsidR="007405DA" w:rsidRPr="00A113F6">
        <w:rPr>
          <w:rFonts w:ascii="Times New Roman" w:hAnsi="Times New Roman" w:cs="Times New Roman"/>
          <w:sz w:val="24"/>
          <w:szCs w:val="24"/>
        </w:rPr>
        <w:t xml:space="preserve">, </w:t>
      </w:r>
    </w:p>
    <w:p w:rsidR="00D56551" w:rsidRPr="002F59E7" w:rsidRDefault="00D56551" w:rsidP="00A113F6">
      <w:pPr>
        <w:spacing w:after="0" w:line="240" w:lineRule="auto"/>
        <w:jc w:val="both"/>
        <w:rPr>
          <w:rFonts w:ascii="Times New Roman" w:hAnsi="Times New Roman" w:cs="Times New Roman"/>
          <w:sz w:val="4"/>
          <w:szCs w:val="4"/>
        </w:rPr>
      </w:pPr>
    </w:p>
    <w:p w:rsidR="00D56551" w:rsidRPr="00A113F6" w:rsidRDefault="00AE2A28"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 xml:space="preserve">у сврху примјене </w:t>
      </w:r>
      <w:r w:rsidR="007405DA" w:rsidRPr="00A113F6">
        <w:rPr>
          <w:rFonts w:ascii="Times New Roman" w:hAnsi="Times New Roman" w:cs="Times New Roman"/>
          <w:sz w:val="24"/>
          <w:szCs w:val="24"/>
        </w:rPr>
        <w:t xml:space="preserve">Члан </w:t>
      </w:r>
      <w:r w:rsidR="00D56551" w:rsidRPr="00A113F6">
        <w:rPr>
          <w:rFonts w:ascii="Times New Roman" w:hAnsi="Times New Roman" w:cs="Times New Roman"/>
          <w:sz w:val="24"/>
          <w:szCs w:val="24"/>
        </w:rPr>
        <w:t>а 34</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 xml:space="preserve">Споразума број </w:t>
      </w:r>
      <w:r w:rsidR="007405DA" w:rsidRPr="00A113F6">
        <w:rPr>
          <w:rFonts w:ascii="Times New Roman" w:hAnsi="Times New Roman" w:cs="Times New Roman"/>
          <w:sz w:val="24"/>
          <w:szCs w:val="24"/>
        </w:rPr>
        <w:t xml:space="preserve">Члан </w:t>
      </w:r>
      <w:r w:rsidR="00D56551" w:rsidRPr="00A113F6">
        <w:rPr>
          <w:rFonts w:ascii="Times New Roman" w:hAnsi="Times New Roman" w:cs="Times New Roman"/>
          <w:sz w:val="24"/>
          <w:szCs w:val="24"/>
        </w:rPr>
        <w:t>ова породице коју издржава заинтересована странка</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D56551"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ПОГЛАВЉЕ ШЕСТО</w:t>
      </w:r>
    </w:p>
    <w:p w:rsidR="00D56551" w:rsidRPr="00A113F6" w:rsidRDefault="00D56551" w:rsidP="00DB7303">
      <w:pPr>
        <w:spacing w:after="0" w:line="240" w:lineRule="auto"/>
        <w:jc w:val="center"/>
        <w:rPr>
          <w:rFonts w:ascii="Times New Roman" w:hAnsi="Times New Roman" w:cs="Times New Roman"/>
          <w:b/>
          <w:i/>
          <w:sz w:val="24"/>
          <w:szCs w:val="24"/>
        </w:rPr>
      </w:pPr>
      <w:r w:rsidRPr="00A113F6">
        <w:rPr>
          <w:rFonts w:ascii="Times New Roman" w:hAnsi="Times New Roman" w:cs="Times New Roman"/>
          <w:b/>
          <w:i/>
          <w:sz w:val="24"/>
          <w:szCs w:val="24"/>
        </w:rPr>
        <w:t>ПОРОДИЧНА ДАВАЊА</w:t>
      </w:r>
    </w:p>
    <w:p w:rsidR="00D56551" w:rsidRPr="00A113F6" w:rsidRDefault="00D56551" w:rsidP="00DB7303">
      <w:pPr>
        <w:spacing w:after="0" w:line="240" w:lineRule="auto"/>
        <w:jc w:val="center"/>
        <w:rPr>
          <w:rFonts w:ascii="Times New Roman" w:hAnsi="Times New Roman" w:cs="Times New Roman"/>
          <w:sz w:val="24"/>
          <w:szCs w:val="24"/>
        </w:rPr>
      </w:pPr>
    </w:p>
    <w:p w:rsidR="00D56551"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D56551" w:rsidRPr="00A113F6">
        <w:rPr>
          <w:rFonts w:ascii="Times New Roman" w:hAnsi="Times New Roman" w:cs="Times New Roman"/>
          <w:b/>
          <w:sz w:val="24"/>
          <w:szCs w:val="24"/>
        </w:rPr>
        <w:t>25</w:t>
      </w:r>
      <w:r w:rsidRPr="00A113F6">
        <w:rPr>
          <w:rFonts w:ascii="Times New Roman" w:hAnsi="Times New Roman" w:cs="Times New Roman"/>
          <w:b/>
          <w:sz w:val="24"/>
          <w:szCs w:val="24"/>
        </w:rPr>
        <w:t>.</w:t>
      </w:r>
    </w:p>
    <w:p w:rsidR="00D56551" w:rsidRPr="00A113F6" w:rsidRDefault="00D56551"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Потврда која се односи на сабирање периода пребивалишта</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 xml:space="preserve">(1) Ради примјене </w:t>
      </w:r>
      <w:r w:rsidR="007405DA" w:rsidRPr="00A113F6">
        <w:rPr>
          <w:rFonts w:ascii="Times New Roman" w:hAnsi="Times New Roman" w:cs="Times New Roman"/>
          <w:sz w:val="24"/>
          <w:szCs w:val="24"/>
        </w:rPr>
        <w:t xml:space="preserve">Члан </w:t>
      </w:r>
      <w:r w:rsidR="00D56551" w:rsidRPr="00A113F6">
        <w:rPr>
          <w:rFonts w:ascii="Times New Roman" w:hAnsi="Times New Roman" w:cs="Times New Roman"/>
          <w:sz w:val="24"/>
          <w:szCs w:val="24"/>
        </w:rPr>
        <w:t>ова 6</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и 37</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Споразума заинтересована странка је дужна да предочи надлежном носиоцу образац којим потврђује навршене периоде пребивалишта под законодавством друге уговорне стране</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(2) Уколико заинтересована странка није у могућнсоти да предочи прописани образац</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надлежни нослиац се обраћа носиоцу друге уговорне стране с циљем да добије тај образац</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DB7303" w:rsidRDefault="00D56551" w:rsidP="00DB7303">
      <w:pPr>
        <w:spacing w:after="0" w:line="240" w:lineRule="auto"/>
        <w:jc w:val="center"/>
        <w:rPr>
          <w:rFonts w:ascii="Times New Roman" w:hAnsi="Times New Roman" w:cs="Times New Roman"/>
          <w:b/>
          <w:i/>
          <w:sz w:val="28"/>
          <w:szCs w:val="28"/>
          <w:u w:val="single"/>
        </w:rPr>
      </w:pPr>
      <w:r w:rsidRPr="00DB7303">
        <w:rPr>
          <w:rFonts w:ascii="Times New Roman" w:hAnsi="Times New Roman" w:cs="Times New Roman"/>
          <w:b/>
          <w:i/>
          <w:sz w:val="28"/>
          <w:szCs w:val="28"/>
        </w:rPr>
        <w:t xml:space="preserve">ГЛАВАIV </w:t>
      </w:r>
      <w:r w:rsidR="007405DA" w:rsidRPr="00DB7303">
        <w:rPr>
          <w:rFonts w:ascii="Times New Roman" w:hAnsi="Times New Roman" w:cs="Times New Roman"/>
          <w:b/>
          <w:i/>
          <w:sz w:val="28"/>
          <w:szCs w:val="28"/>
        </w:rPr>
        <w:t xml:space="preserve">- </w:t>
      </w:r>
      <w:r w:rsidRPr="00DB7303">
        <w:rPr>
          <w:rFonts w:ascii="Times New Roman" w:hAnsi="Times New Roman" w:cs="Times New Roman"/>
          <w:b/>
          <w:i/>
          <w:sz w:val="28"/>
          <w:szCs w:val="28"/>
          <w:u w:val="single"/>
        </w:rPr>
        <w:t>РАЗНЕ ОДРЕДБЕ</w:t>
      </w:r>
    </w:p>
    <w:p w:rsidR="00D56551" w:rsidRPr="00A113F6" w:rsidRDefault="00D56551" w:rsidP="00DB7303">
      <w:pPr>
        <w:spacing w:after="0" w:line="240" w:lineRule="auto"/>
        <w:jc w:val="center"/>
        <w:rPr>
          <w:rFonts w:ascii="Times New Roman" w:hAnsi="Times New Roman" w:cs="Times New Roman"/>
          <w:sz w:val="24"/>
          <w:szCs w:val="24"/>
        </w:rPr>
      </w:pPr>
    </w:p>
    <w:p w:rsidR="00D56551"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D56551" w:rsidRPr="00A113F6">
        <w:rPr>
          <w:rFonts w:ascii="Times New Roman" w:hAnsi="Times New Roman" w:cs="Times New Roman"/>
          <w:b/>
          <w:sz w:val="24"/>
          <w:szCs w:val="24"/>
        </w:rPr>
        <w:t>26</w:t>
      </w:r>
      <w:r w:rsidRPr="00A113F6">
        <w:rPr>
          <w:rFonts w:ascii="Times New Roman" w:hAnsi="Times New Roman" w:cs="Times New Roman"/>
          <w:b/>
          <w:sz w:val="24"/>
          <w:szCs w:val="24"/>
        </w:rPr>
        <w:t>.</w:t>
      </w:r>
    </w:p>
    <w:p w:rsidR="00D56551" w:rsidRPr="00A113F6" w:rsidRDefault="00D56551"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Административна и љекарска контрола</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(1) Административна и љекарска контрола корисника давања једне од уговорних страна који имају пребивалиште на терторији друге уговорне стране врши се на захтјев надлежног носиоца</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а за што ће се побринути носилац мјеста пребивалишта</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на начин који превиђа законодавство које тај посљедњи носилац примјењује</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(2) На захтјев надлежног носиоца једне од уговорних страна надлежни носилац друге уговорне стране бесплатно доставља сваку информацију из медицинске области и сваку документацију у свом посједу која се односи на инвалидност подносиоца захтјева или корисника давања</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(3) Надлежни носиоци при свему томе задржавају право да приступе прегледу заинтересоване стране којег врши љекар по њиховом избору</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(4) Трошкови настали због административне контроле</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као и љекарске консултације и прегледи</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псоматрања и путовања љекара и административна или медицинска истраживања</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потребна за одобрење</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пружање или ревизију давања</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надоканђује носиоцу који је за њих био задужен</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на основу цијене коју он примјењује</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носилац на чији рачун су били обављени</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(5) Органи за везу обје уговорне стране могу</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уз сагласност дотичних надлежних власти</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договорити да одустану од надокнаде трошкова из става (4)</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D56551" w:rsidRPr="00A113F6">
        <w:rPr>
          <w:rFonts w:ascii="Times New Roman" w:hAnsi="Times New Roman" w:cs="Times New Roman"/>
          <w:b/>
          <w:sz w:val="24"/>
          <w:szCs w:val="24"/>
        </w:rPr>
        <w:t>27</w:t>
      </w:r>
      <w:r w:rsidRPr="00A113F6">
        <w:rPr>
          <w:rFonts w:ascii="Times New Roman" w:hAnsi="Times New Roman" w:cs="Times New Roman"/>
          <w:b/>
          <w:sz w:val="24"/>
          <w:szCs w:val="24"/>
        </w:rPr>
        <w:t>.</w:t>
      </w:r>
    </w:p>
    <w:p w:rsidR="00D56551" w:rsidRPr="00A113F6" w:rsidRDefault="00D56551"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Размјена информација</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(1) Корисници одобрених давања на основу законодавства једне од уговорних страна који имају пребивалиште на територији друге уговорне стране достављају надлежном носиоцу</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било директно</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било посредством органа за везу</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сваку промјену која се односи на личну или породичну ситуацију</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њихово здравствено стање</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њихову радну спосбност</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 xml:space="preserve">њихове дохотке као и остале прилике које би могле да утичу на њихова права и обавезе у погледу споменутих законодавстава у </w:t>
      </w:r>
      <w:r w:rsidR="007405DA" w:rsidRPr="00A113F6">
        <w:rPr>
          <w:rFonts w:ascii="Times New Roman" w:hAnsi="Times New Roman" w:cs="Times New Roman"/>
          <w:sz w:val="24"/>
          <w:szCs w:val="24"/>
        </w:rPr>
        <w:t xml:space="preserve">Члан </w:t>
      </w:r>
      <w:r w:rsidR="00D56551" w:rsidRPr="00A113F6">
        <w:rPr>
          <w:rFonts w:ascii="Times New Roman" w:hAnsi="Times New Roman" w:cs="Times New Roman"/>
          <w:sz w:val="24"/>
          <w:szCs w:val="24"/>
        </w:rPr>
        <w:t>у 2</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Споразума и у погледу одредаба Споразума</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(2) Носиоци узајамно достављају</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било директно</w:t>
      </w:r>
      <w:r w:rsidR="007405DA" w:rsidRPr="00A113F6">
        <w:rPr>
          <w:rFonts w:ascii="Times New Roman" w:hAnsi="Times New Roman" w:cs="Times New Roman"/>
          <w:sz w:val="24"/>
          <w:szCs w:val="24"/>
        </w:rPr>
        <w:t xml:space="preserve">, </w:t>
      </w:r>
      <w:r w:rsidR="00D56551" w:rsidRPr="00A113F6">
        <w:rPr>
          <w:rFonts w:ascii="Times New Roman" w:hAnsi="Times New Roman" w:cs="Times New Roman"/>
          <w:sz w:val="24"/>
          <w:szCs w:val="24"/>
        </w:rPr>
        <w:t>било посредством органа за везу сваки аналогни податак за који би могле имати сазнање</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D56551" w:rsidRPr="00A113F6">
        <w:rPr>
          <w:rFonts w:ascii="Times New Roman" w:hAnsi="Times New Roman" w:cs="Times New Roman"/>
          <w:sz w:val="24"/>
          <w:szCs w:val="24"/>
        </w:rPr>
        <w:t>(3) У свим комуникацијама надлежни носиоци ће дати предност употреби електронских средстава</w:t>
      </w:r>
      <w:r w:rsidR="007405DA" w:rsidRPr="00A113F6">
        <w:rPr>
          <w:rFonts w:ascii="Times New Roman" w:hAnsi="Times New Roman" w:cs="Times New Roman"/>
          <w:sz w:val="24"/>
          <w:szCs w:val="24"/>
        </w:rPr>
        <w:t xml:space="preserve">. </w:t>
      </w:r>
    </w:p>
    <w:p w:rsidR="00D56551" w:rsidRPr="00A113F6" w:rsidRDefault="00D56551" w:rsidP="00A113F6">
      <w:pPr>
        <w:spacing w:after="0" w:line="240" w:lineRule="auto"/>
        <w:jc w:val="both"/>
        <w:rPr>
          <w:rFonts w:ascii="Times New Roman" w:hAnsi="Times New Roman" w:cs="Times New Roman"/>
          <w:sz w:val="24"/>
          <w:szCs w:val="24"/>
        </w:rPr>
      </w:pPr>
    </w:p>
    <w:p w:rsidR="00D56551"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B95C42" w:rsidRPr="00A113F6">
        <w:rPr>
          <w:rFonts w:ascii="Times New Roman" w:hAnsi="Times New Roman" w:cs="Times New Roman"/>
          <w:b/>
          <w:sz w:val="24"/>
          <w:szCs w:val="24"/>
        </w:rPr>
        <w:t>28</w:t>
      </w:r>
      <w:r w:rsidRPr="00A113F6">
        <w:rPr>
          <w:rFonts w:ascii="Times New Roman" w:hAnsi="Times New Roman" w:cs="Times New Roman"/>
          <w:b/>
          <w:sz w:val="24"/>
          <w:szCs w:val="24"/>
        </w:rPr>
        <w:t>.</w:t>
      </w:r>
    </w:p>
    <w:p w:rsidR="00B95C42" w:rsidRPr="00A113F6" w:rsidRDefault="00B95C42"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Банкарске референце</w:t>
      </w:r>
    </w:p>
    <w:p w:rsidR="00B95C42" w:rsidRPr="00A113F6" w:rsidRDefault="00B95C42" w:rsidP="00A113F6">
      <w:pPr>
        <w:spacing w:after="0" w:line="240" w:lineRule="auto"/>
        <w:jc w:val="both"/>
        <w:rPr>
          <w:rFonts w:ascii="Times New Roman" w:hAnsi="Times New Roman" w:cs="Times New Roman"/>
          <w:sz w:val="24"/>
          <w:szCs w:val="24"/>
        </w:rPr>
      </w:pPr>
    </w:p>
    <w:p w:rsidR="00B95C42"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B95C42" w:rsidRPr="00A113F6">
        <w:rPr>
          <w:rFonts w:ascii="Times New Roman" w:hAnsi="Times New Roman" w:cs="Times New Roman"/>
          <w:sz w:val="24"/>
          <w:szCs w:val="24"/>
        </w:rPr>
        <w:t>Корисници давања у новцу и надлежни носиоци су дужни јавити надлежном носиоцу дужнику банкарске референце према међународним нормама (SWIFT CODE и/или IBAN)</w:t>
      </w:r>
    </w:p>
    <w:p w:rsidR="00B95C42" w:rsidRPr="00A113F6" w:rsidRDefault="00B95C42" w:rsidP="00A113F6">
      <w:pPr>
        <w:spacing w:after="0" w:line="240" w:lineRule="auto"/>
        <w:jc w:val="both"/>
        <w:rPr>
          <w:rFonts w:ascii="Times New Roman" w:hAnsi="Times New Roman" w:cs="Times New Roman"/>
          <w:sz w:val="24"/>
          <w:szCs w:val="24"/>
        </w:rPr>
      </w:pPr>
    </w:p>
    <w:p w:rsidR="00D56551"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B95C42" w:rsidRPr="00A113F6">
        <w:rPr>
          <w:rFonts w:ascii="Times New Roman" w:hAnsi="Times New Roman" w:cs="Times New Roman"/>
          <w:b/>
          <w:sz w:val="24"/>
          <w:szCs w:val="24"/>
        </w:rPr>
        <w:t>29</w:t>
      </w:r>
      <w:r w:rsidRPr="00A113F6">
        <w:rPr>
          <w:rFonts w:ascii="Times New Roman" w:hAnsi="Times New Roman" w:cs="Times New Roman"/>
          <w:b/>
          <w:sz w:val="24"/>
          <w:szCs w:val="24"/>
        </w:rPr>
        <w:t>.</w:t>
      </w:r>
    </w:p>
    <w:p w:rsidR="00B95C42" w:rsidRPr="00A113F6" w:rsidRDefault="00B95C42"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Поновно успостављање давања</w:t>
      </w:r>
    </w:p>
    <w:p w:rsidR="00B95C42" w:rsidRPr="00A113F6" w:rsidRDefault="00B95C42" w:rsidP="00A113F6">
      <w:pPr>
        <w:spacing w:after="0" w:line="240" w:lineRule="auto"/>
        <w:jc w:val="both"/>
        <w:rPr>
          <w:rFonts w:ascii="Times New Roman" w:hAnsi="Times New Roman" w:cs="Times New Roman"/>
          <w:sz w:val="24"/>
          <w:szCs w:val="24"/>
        </w:rPr>
      </w:pPr>
    </w:p>
    <w:p w:rsidR="00B95C42"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lastRenderedPageBreak/>
        <w:tab/>
      </w:r>
      <w:r w:rsidR="00B95C42" w:rsidRPr="00A113F6">
        <w:rPr>
          <w:rFonts w:ascii="Times New Roman" w:hAnsi="Times New Roman" w:cs="Times New Roman"/>
          <w:sz w:val="24"/>
          <w:szCs w:val="24"/>
        </w:rPr>
        <w:t>Када након обуставе давања заинтересована странка поново стекне своје право на давање</w:t>
      </w:r>
      <w:r w:rsidR="007405DA" w:rsidRPr="00A113F6">
        <w:rPr>
          <w:rFonts w:ascii="Times New Roman" w:hAnsi="Times New Roman" w:cs="Times New Roman"/>
          <w:sz w:val="24"/>
          <w:szCs w:val="24"/>
        </w:rPr>
        <w:t xml:space="preserve">, </w:t>
      </w:r>
      <w:r w:rsidR="00B95C42" w:rsidRPr="00A113F6">
        <w:rPr>
          <w:rFonts w:ascii="Times New Roman" w:hAnsi="Times New Roman" w:cs="Times New Roman"/>
          <w:sz w:val="24"/>
          <w:szCs w:val="24"/>
        </w:rPr>
        <w:t>и ако има пребивалиште на територији друге уговорне стране</w:t>
      </w:r>
      <w:r w:rsidR="007405DA" w:rsidRPr="00A113F6">
        <w:rPr>
          <w:rFonts w:ascii="Times New Roman" w:hAnsi="Times New Roman" w:cs="Times New Roman"/>
          <w:sz w:val="24"/>
          <w:szCs w:val="24"/>
        </w:rPr>
        <w:t xml:space="preserve">, </w:t>
      </w:r>
      <w:r w:rsidR="00B95C42" w:rsidRPr="00A113F6">
        <w:rPr>
          <w:rFonts w:ascii="Times New Roman" w:hAnsi="Times New Roman" w:cs="Times New Roman"/>
          <w:sz w:val="24"/>
          <w:szCs w:val="24"/>
        </w:rPr>
        <w:t>надлежни носиоци ће размијенити неопходне податке у циљу поновног успостављања давања</w:t>
      </w:r>
      <w:r w:rsidR="007405DA" w:rsidRPr="00A113F6">
        <w:rPr>
          <w:rFonts w:ascii="Times New Roman" w:hAnsi="Times New Roman" w:cs="Times New Roman"/>
          <w:sz w:val="24"/>
          <w:szCs w:val="24"/>
        </w:rPr>
        <w:t xml:space="preserve">. </w:t>
      </w:r>
    </w:p>
    <w:p w:rsidR="00B95C42" w:rsidRPr="00A113F6" w:rsidRDefault="00B95C42" w:rsidP="00A113F6">
      <w:pPr>
        <w:spacing w:after="0" w:line="240" w:lineRule="auto"/>
        <w:jc w:val="both"/>
        <w:rPr>
          <w:rFonts w:ascii="Times New Roman" w:hAnsi="Times New Roman" w:cs="Times New Roman"/>
          <w:sz w:val="24"/>
          <w:szCs w:val="24"/>
        </w:rPr>
      </w:pPr>
    </w:p>
    <w:p w:rsidR="00D56551" w:rsidRPr="00A113F6" w:rsidRDefault="007405DA"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 xml:space="preserve">Члан </w:t>
      </w:r>
      <w:r w:rsidR="00B95C42" w:rsidRPr="00A113F6">
        <w:rPr>
          <w:rFonts w:ascii="Times New Roman" w:hAnsi="Times New Roman" w:cs="Times New Roman"/>
          <w:b/>
          <w:sz w:val="24"/>
          <w:szCs w:val="24"/>
        </w:rPr>
        <w:t>30</w:t>
      </w:r>
      <w:r w:rsidRPr="00A113F6">
        <w:rPr>
          <w:rFonts w:ascii="Times New Roman" w:hAnsi="Times New Roman" w:cs="Times New Roman"/>
          <w:b/>
          <w:sz w:val="24"/>
          <w:szCs w:val="24"/>
        </w:rPr>
        <w:t>.</w:t>
      </w:r>
    </w:p>
    <w:p w:rsidR="00B95C42" w:rsidRPr="00A113F6" w:rsidRDefault="00B95C42" w:rsidP="00DB7303">
      <w:pPr>
        <w:spacing w:after="0" w:line="240" w:lineRule="auto"/>
        <w:jc w:val="center"/>
        <w:rPr>
          <w:rFonts w:ascii="Times New Roman" w:hAnsi="Times New Roman" w:cs="Times New Roman"/>
          <w:b/>
          <w:sz w:val="24"/>
          <w:szCs w:val="24"/>
        </w:rPr>
      </w:pPr>
      <w:r w:rsidRPr="00A113F6">
        <w:rPr>
          <w:rFonts w:ascii="Times New Roman" w:hAnsi="Times New Roman" w:cs="Times New Roman"/>
          <w:b/>
          <w:sz w:val="24"/>
          <w:szCs w:val="24"/>
        </w:rPr>
        <w:t>Ступање на снагу и трајање</w:t>
      </w:r>
    </w:p>
    <w:p w:rsidR="00B95C42" w:rsidRPr="00A113F6" w:rsidRDefault="00B95C42" w:rsidP="00A113F6">
      <w:pPr>
        <w:spacing w:after="0" w:line="240" w:lineRule="auto"/>
        <w:jc w:val="both"/>
        <w:rPr>
          <w:rFonts w:ascii="Times New Roman" w:hAnsi="Times New Roman" w:cs="Times New Roman"/>
          <w:sz w:val="24"/>
          <w:szCs w:val="24"/>
        </w:rPr>
      </w:pPr>
    </w:p>
    <w:p w:rsidR="00B95C42" w:rsidRPr="00A113F6" w:rsidRDefault="00A01680" w:rsidP="00A113F6">
      <w:pPr>
        <w:tabs>
          <w:tab w:val="left" w:pos="284"/>
        </w:tabs>
        <w:spacing w:after="0" w:line="240" w:lineRule="auto"/>
        <w:jc w:val="both"/>
        <w:rPr>
          <w:rFonts w:ascii="Times New Roman" w:hAnsi="Times New Roman" w:cs="Times New Roman"/>
          <w:sz w:val="24"/>
          <w:szCs w:val="24"/>
        </w:rPr>
      </w:pPr>
      <w:r w:rsidRPr="00A113F6">
        <w:rPr>
          <w:rFonts w:ascii="Times New Roman" w:hAnsi="Times New Roman" w:cs="Times New Roman"/>
          <w:sz w:val="24"/>
          <w:szCs w:val="24"/>
        </w:rPr>
        <w:tab/>
      </w:r>
      <w:r w:rsidR="00B95C42" w:rsidRPr="00A113F6">
        <w:rPr>
          <w:rFonts w:ascii="Times New Roman" w:hAnsi="Times New Roman" w:cs="Times New Roman"/>
          <w:sz w:val="24"/>
          <w:szCs w:val="24"/>
        </w:rPr>
        <w:t>Овај административни споразума ступа на снагу даном ступања на снагу Споразума и остаје на снази колико и Споразум</w:t>
      </w:r>
      <w:r w:rsidR="007405DA" w:rsidRPr="00A113F6">
        <w:rPr>
          <w:rFonts w:ascii="Times New Roman" w:hAnsi="Times New Roman" w:cs="Times New Roman"/>
          <w:sz w:val="24"/>
          <w:szCs w:val="24"/>
        </w:rPr>
        <w:t xml:space="preserve">. </w:t>
      </w:r>
    </w:p>
    <w:p w:rsidR="00B95C42" w:rsidRPr="00A113F6" w:rsidRDefault="00B95C42" w:rsidP="00A113F6">
      <w:pPr>
        <w:spacing w:after="0" w:line="240" w:lineRule="auto"/>
        <w:jc w:val="both"/>
        <w:rPr>
          <w:rFonts w:ascii="Times New Roman" w:hAnsi="Times New Roman" w:cs="Times New Roman"/>
          <w:sz w:val="24"/>
          <w:szCs w:val="24"/>
        </w:rPr>
      </w:pPr>
    </w:p>
    <w:p w:rsidR="00B95C42" w:rsidRPr="00A113F6" w:rsidRDefault="00B95C42" w:rsidP="00A113F6">
      <w:pPr>
        <w:spacing w:after="0" w:line="240" w:lineRule="auto"/>
        <w:jc w:val="both"/>
        <w:rPr>
          <w:rFonts w:ascii="Times New Roman" w:hAnsi="Times New Roman" w:cs="Times New Roman"/>
          <w:sz w:val="24"/>
          <w:szCs w:val="24"/>
        </w:rPr>
      </w:pPr>
    </w:p>
    <w:p w:rsidR="00B95C42" w:rsidRPr="00A113F6" w:rsidRDefault="00B95C42" w:rsidP="00A113F6">
      <w:pPr>
        <w:spacing w:after="0" w:line="240" w:lineRule="auto"/>
        <w:jc w:val="both"/>
        <w:rPr>
          <w:rFonts w:ascii="Times New Roman" w:hAnsi="Times New Roman" w:cs="Times New Roman"/>
          <w:sz w:val="24"/>
          <w:szCs w:val="24"/>
        </w:rPr>
      </w:pPr>
    </w:p>
    <w:p w:rsidR="00B95C42" w:rsidRPr="00A113F6" w:rsidRDefault="00B95C42" w:rsidP="00A113F6">
      <w:pPr>
        <w:spacing w:after="0" w:line="240" w:lineRule="auto"/>
        <w:jc w:val="both"/>
        <w:rPr>
          <w:rFonts w:ascii="Times New Roman" w:hAnsi="Times New Roman" w:cs="Times New Roman"/>
          <w:sz w:val="24"/>
          <w:szCs w:val="24"/>
        </w:rPr>
      </w:pPr>
    </w:p>
    <w:p w:rsidR="00E9203D" w:rsidRPr="00A113F6" w:rsidRDefault="00A01680" w:rsidP="00A113F6">
      <w:pPr>
        <w:tabs>
          <w:tab w:val="left" w:pos="284"/>
        </w:tabs>
        <w:spacing w:after="0" w:line="240" w:lineRule="auto"/>
        <w:ind w:left="-425" w:right="-516" w:firstLine="425"/>
        <w:jc w:val="both"/>
        <w:rPr>
          <w:rFonts w:ascii="Times New Roman" w:hAnsi="Times New Roman" w:cs="Times New Roman"/>
          <w:i/>
          <w:sz w:val="24"/>
          <w:szCs w:val="24"/>
        </w:rPr>
      </w:pPr>
      <w:r w:rsidRPr="00A113F6">
        <w:rPr>
          <w:rFonts w:ascii="Times New Roman" w:hAnsi="Times New Roman" w:cs="Times New Roman"/>
          <w:i/>
          <w:sz w:val="24"/>
          <w:szCs w:val="24"/>
        </w:rPr>
        <w:tab/>
      </w:r>
      <w:r w:rsidR="00B95C42" w:rsidRPr="00A113F6">
        <w:rPr>
          <w:rFonts w:ascii="Times New Roman" w:hAnsi="Times New Roman" w:cs="Times New Roman"/>
          <w:i/>
          <w:sz w:val="24"/>
          <w:szCs w:val="24"/>
        </w:rPr>
        <w:t>Сачињено у Луксембургу дана 08</w:t>
      </w:r>
      <w:r w:rsidR="007405DA" w:rsidRPr="00A113F6">
        <w:rPr>
          <w:rFonts w:ascii="Times New Roman" w:hAnsi="Times New Roman" w:cs="Times New Roman"/>
          <w:i/>
          <w:sz w:val="24"/>
          <w:szCs w:val="24"/>
        </w:rPr>
        <w:t xml:space="preserve">. </w:t>
      </w:r>
      <w:r w:rsidR="00B95C42" w:rsidRPr="00A113F6">
        <w:rPr>
          <w:rFonts w:ascii="Times New Roman" w:hAnsi="Times New Roman" w:cs="Times New Roman"/>
          <w:i/>
          <w:sz w:val="24"/>
          <w:szCs w:val="24"/>
        </w:rPr>
        <w:t>априла 2011</w:t>
      </w:r>
      <w:r w:rsidR="007405DA" w:rsidRPr="00A113F6">
        <w:rPr>
          <w:rFonts w:ascii="Times New Roman" w:hAnsi="Times New Roman" w:cs="Times New Roman"/>
          <w:i/>
          <w:sz w:val="24"/>
          <w:szCs w:val="24"/>
        </w:rPr>
        <w:t xml:space="preserve">. </w:t>
      </w:r>
      <w:r w:rsidR="00B95C42" w:rsidRPr="00A113F6">
        <w:rPr>
          <w:rFonts w:ascii="Times New Roman" w:hAnsi="Times New Roman" w:cs="Times New Roman"/>
          <w:i/>
          <w:sz w:val="24"/>
          <w:szCs w:val="24"/>
        </w:rPr>
        <w:t>године на службеним језицима</w:t>
      </w:r>
      <w:r w:rsidR="007405DA" w:rsidRPr="00A113F6">
        <w:rPr>
          <w:rFonts w:ascii="Times New Roman" w:hAnsi="Times New Roman" w:cs="Times New Roman"/>
          <w:i/>
          <w:sz w:val="24"/>
          <w:szCs w:val="24"/>
        </w:rPr>
        <w:t xml:space="preserve">, </w:t>
      </w:r>
      <w:r w:rsidR="00B95C42" w:rsidRPr="00A113F6">
        <w:rPr>
          <w:rFonts w:ascii="Times New Roman" w:hAnsi="Times New Roman" w:cs="Times New Roman"/>
          <w:i/>
          <w:sz w:val="24"/>
          <w:szCs w:val="24"/>
        </w:rPr>
        <w:t>и</w:t>
      </w:r>
    </w:p>
    <w:p w:rsidR="00E9203D" w:rsidRPr="00A113F6" w:rsidRDefault="00B95C42" w:rsidP="00A113F6">
      <w:pPr>
        <w:spacing w:after="0" w:line="240" w:lineRule="auto"/>
        <w:ind w:left="-425" w:right="-516" w:firstLine="425"/>
        <w:jc w:val="both"/>
        <w:rPr>
          <w:rFonts w:ascii="Times New Roman" w:hAnsi="Times New Roman" w:cs="Times New Roman"/>
          <w:i/>
          <w:sz w:val="24"/>
          <w:szCs w:val="24"/>
        </w:rPr>
      </w:pPr>
      <w:r w:rsidRPr="00A113F6">
        <w:rPr>
          <w:rFonts w:ascii="Times New Roman" w:hAnsi="Times New Roman" w:cs="Times New Roman"/>
          <w:i/>
          <w:sz w:val="24"/>
          <w:szCs w:val="24"/>
        </w:rPr>
        <w:t>то</w:t>
      </w:r>
      <w:r w:rsidR="007405DA" w:rsidRPr="00A113F6">
        <w:rPr>
          <w:rFonts w:ascii="Times New Roman" w:hAnsi="Times New Roman" w:cs="Times New Roman"/>
          <w:i/>
          <w:sz w:val="24"/>
          <w:szCs w:val="24"/>
        </w:rPr>
        <w:t xml:space="preserve">, </w:t>
      </w:r>
      <w:r w:rsidRPr="00A113F6">
        <w:rPr>
          <w:rFonts w:ascii="Times New Roman" w:hAnsi="Times New Roman" w:cs="Times New Roman"/>
          <w:i/>
          <w:sz w:val="24"/>
          <w:szCs w:val="24"/>
        </w:rPr>
        <w:t>за Босну и Херцеговину на српском</w:t>
      </w:r>
      <w:r w:rsidR="007405DA" w:rsidRPr="00A113F6">
        <w:rPr>
          <w:rFonts w:ascii="Times New Roman" w:hAnsi="Times New Roman" w:cs="Times New Roman"/>
          <w:i/>
          <w:sz w:val="24"/>
          <w:szCs w:val="24"/>
        </w:rPr>
        <w:t xml:space="preserve">, </w:t>
      </w:r>
      <w:r w:rsidRPr="00A113F6">
        <w:rPr>
          <w:rFonts w:ascii="Times New Roman" w:hAnsi="Times New Roman" w:cs="Times New Roman"/>
          <w:i/>
          <w:sz w:val="24"/>
          <w:szCs w:val="24"/>
        </w:rPr>
        <w:t>босанском и хрватском и за Луксембург на</w:t>
      </w:r>
    </w:p>
    <w:p w:rsidR="00B95C42" w:rsidRPr="00A113F6" w:rsidRDefault="00B95C42" w:rsidP="00A113F6">
      <w:pPr>
        <w:spacing w:after="0" w:line="240" w:lineRule="auto"/>
        <w:ind w:left="-425" w:right="-516" w:firstLine="425"/>
        <w:jc w:val="both"/>
        <w:rPr>
          <w:rFonts w:ascii="Times New Roman" w:hAnsi="Times New Roman" w:cs="Times New Roman"/>
          <w:i/>
          <w:sz w:val="24"/>
          <w:szCs w:val="24"/>
        </w:rPr>
      </w:pPr>
      <w:r w:rsidRPr="00A113F6">
        <w:rPr>
          <w:rFonts w:ascii="Times New Roman" w:hAnsi="Times New Roman" w:cs="Times New Roman"/>
          <w:i/>
          <w:sz w:val="24"/>
          <w:szCs w:val="24"/>
        </w:rPr>
        <w:t>француском</w:t>
      </w:r>
      <w:r w:rsidR="007405DA" w:rsidRPr="00A113F6">
        <w:rPr>
          <w:rFonts w:ascii="Times New Roman" w:hAnsi="Times New Roman" w:cs="Times New Roman"/>
          <w:i/>
          <w:sz w:val="24"/>
          <w:szCs w:val="24"/>
        </w:rPr>
        <w:t xml:space="preserve">, </w:t>
      </w:r>
      <w:r w:rsidRPr="00A113F6">
        <w:rPr>
          <w:rFonts w:ascii="Times New Roman" w:hAnsi="Times New Roman" w:cs="Times New Roman"/>
          <w:i/>
          <w:sz w:val="24"/>
          <w:szCs w:val="24"/>
        </w:rPr>
        <w:t>при чему сва четири текста имају једанку правну вриједност</w:t>
      </w:r>
      <w:r w:rsidR="007405DA" w:rsidRPr="00A113F6">
        <w:rPr>
          <w:rFonts w:ascii="Times New Roman" w:hAnsi="Times New Roman" w:cs="Times New Roman"/>
          <w:i/>
          <w:sz w:val="24"/>
          <w:szCs w:val="24"/>
        </w:rPr>
        <w:t xml:space="preserve">. </w:t>
      </w:r>
    </w:p>
    <w:p w:rsidR="005F7593" w:rsidRPr="00A113F6" w:rsidRDefault="005F7593" w:rsidP="00A113F6">
      <w:pPr>
        <w:spacing w:after="0" w:line="240" w:lineRule="auto"/>
        <w:ind w:left="-425" w:right="-516" w:firstLine="425"/>
        <w:jc w:val="both"/>
        <w:rPr>
          <w:rFonts w:ascii="Times New Roman" w:hAnsi="Times New Roman" w:cs="Times New Roman"/>
          <w:sz w:val="24"/>
          <w:szCs w:val="24"/>
        </w:rPr>
      </w:pPr>
    </w:p>
    <w:p w:rsidR="005F7593" w:rsidRPr="00A113F6" w:rsidRDefault="005F7593" w:rsidP="00A113F6">
      <w:pPr>
        <w:spacing w:after="0" w:line="240" w:lineRule="auto"/>
        <w:ind w:left="-425" w:right="-516" w:firstLine="425"/>
        <w:jc w:val="both"/>
        <w:rPr>
          <w:rFonts w:ascii="Times New Roman" w:hAnsi="Times New Roman" w:cs="Times New Roman"/>
          <w:sz w:val="24"/>
          <w:szCs w:val="24"/>
        </w:rPr>
      </w:pPr>
    </w:p>
    <w:p w:rsidR="005F7593" w:rsidRPr="00A113F6" w:rsidRDefault="005F7593" w:rsidP="00A113F6">
      <w:pPr>
        <w:spacing w:after="0" w:line="240" w:lineRule="auto"/>
        <w:ind w:left="-425" w:right="-516" w:firstLine="425"/>
        <w:jc w:val="both"/>
        <w:rPr>
          <w:rFonts w:ascii="Times New Roman" w:hAnsi="Times New Roman" w:cs="Times New Roman"/>
          <w:sz w:val="24"/>
          <w:szCs w:val="24"/>
        </w:rPr>
      </w:pPr>
    </w:p>
    <w:p w:rsidR="005F7593" w:rsidRPr="00A113F6" w:rsidRDefault="005F7593" w:rsidP="00A113F6">
      <w:pPr>
        <w:spacing w:after="0" w:line="240" w:lineRule="auto"/>
        <w:ind w:left="-425" w:right="-516" w:firstLine="425"/>
        <w:jc w:val="both"/>
        <w:rPr>
          <w:rFonts w:ascii="Times New Roman" w:hAnsi="Times New Roman" w:cs="Times New Roman"/>
          <w:sz w:val="24"/>
          <w:szCs w:val="24"/>
        </w:rPr>
      </w:pPr>
    </w:p>
    <w:p w:rsidR="005F7593" w:rsidRPr="00A113F6" w:rsidRDefault="005F7593" w:rsidP="00A113F6">
      <w:pPr>
        <w:spacing w:after="0" w:line="240" w:lineRule="auto"/>
        <w:ind w:left="-425" w:right="-516" w:firstLine="425"/>
        <w:jc w:val="both"/>
        <w:rPr>
          <w:rFonts w:ascii="Times New Roman" w:hAnsi="Times New Roman" w:cs="Times New Roman"/>
          <w:sz w:val="24"/>
          <w:szCs w:val="24"/>
        </w:rPr>
      </w:pPr>
    </w:p>
    <w:p w:rsidR="00B95C42" w:rsidRPr="00A113F6" w:rsidRDefault="00B95C42" w:rsidP="00A113F6">
      <w:pPr>
        <w:spacing w:after="0" w:line="240" w:lineRule="auto"/>
        <w:ind w:left="-426" w:right="-517" w:firstLine="426"/>
        <w:jc w:val="both"/>
        <w:rPr>
          <w:rFonts w:ascii="Times New Roman" w:hAnsi="Times New Roman" w:cs="Times New Roman"/>
          <w:sz w:val="24"/>
          <w:szCs w:val="24"/>
        </w:rPr>
      </w:pPr>
    </w:p>
    <w:tbl>
      <w:tblPr>
        <w:tblStyle w:val="TableGrid"/>
        <w:tblW w:w="0" w:type="auto"/>
        <w:jc w:val="center"/>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9"/>
        <w:gridCol w:w="4889"/>
      </w:tblGrid>
      <w:tr w:rsidR="00B95C42" w:rsidRPr="00A113F6" w:rsidTr="005F7593">
        <w:trPr>
          <w:jc w:val="center"/>
        </w:trPr>
        <w:tc>
          <w:tcPr>
            <w:tcW w:w="4889" w:type="dxa"/>
          </w:tcPr>
          <w:p w:rsidR="00B95C42" w:rsidRPr="00A113F6" w:rsidRDefault="00B95C42" w:rsidP="00A113F6">
            <w:pPr>
              <w:ind w:right="-517"/>
              <w:jc w:val="both"/>
              <w:rPr>
                <w:rFonts w:ascii="Times New Roman" w:hAnsi="Times New Roman" w:cs="Times New Roman"/>
                <w:i/>
                <w:sz w:val="24"/>
                <w:szCs w:val="24"/>
              </w:rPr>
            </w:pPr>
            <w:r w:rsidRPr="00A113F6">
              <w:rPr>
                <w:rFonts w:ascii="Times New Roman" w:hAnsi="Times New Roman" w:cs="Times New Roman"/>
                <w:i/>
                <w:sz w:val="24"/>
                <w:szCs w:val="24"/>
              </w:rPr>
              <w:t>За надлежне власти</w:t>
            </w:r>
          </w:p>
          <w:p w:rsidR="00EB61F4" w:rsidRPr="00A113F6" w:rsidRDefault="00EB61F4" w:rsidP="00A113F6">
            <w:pPr>
              <w:ind w:right="-517"/>
              <w:jc w:val="both"/>
              <w:rPr>
                <w:rFonts w:ascii="Times New Roman" w:hAnsi="Times New Roman" w:cs="Times New Roman"/>
                <w:sz w:val="24"/>
                <w:szCs w:val="24"/>
              </w:rPr>
            </w:pPr>
          </w:p>
          <w:p w:rsidR="00B95C42" w:rsidRPr="00A113F6" w:rsidRDefault="00EB61F4" w:rsidP="00A113F6">
            <w:pPr>
              <w:ind w:right="-517"/>
              <w:jc w:val="both"/>
              <w:rPr>
                <w:rFonts w:ascii="Times New Roman" w:hAnsi="Times New Roman" w:cs="Times New Roman"/>
                <w:i/>
                <w:sz w:val="24"/>
                <w:szCs w:val="24"/>
              </w:rPr>
            </w:pPr>
            <w:r w:rsidRPr="00A113F6">
              <w:rPr>
                <w:rFonts w:ascii="Times New Roman" w:hAnsi="Times New Roman" w:cs="Times New Roman"/>
                <w:i/>
                <w:sz w:val="24"/>
                <w:szCs w:val="24"/>
              </w:rPr>
              <w:t>Босне и Херцеговине</w:t>
            </w:r>
          </w:p>
          <w:p w:rsidR="00EB61F4" w:rsidRPr="00A113F6" w:rsidRDefault="00EB61F4" w:rsidP="00A113F6">
            <w:pPr>
              <w:ind w:right="-517"/>
              <w:jc w:val="both"/>
              <w:rPr>
                <w:rFonts w:ascii="Times New Roman" w:hAnsi="Times New Roman" w:cs="Times New Roman"/>
                <w:sz w:val="24"/>
                <w:szCs w:val="24"/>
              </w:rPr>
            </w:pPr>
          </w:p>
          <w:p w:rsidR="00B95C42" w:rsidRPr="00A113F6" w:rsidRDefault="00EB61F4" w:rsidP="00A113F6">
            <w:pPr>
              <w:ind w:right="-517"/>
              <w:jc w:val="both"/>
              <w:rPr>
                <w:rFonts w:ascii="Times New Roman" w:hAnsi="Times New Roman" w:cs="Times New Roman"/>
                <w:i/>
                <w:sz w:val="24"/>
                <w:szCs w:val="24"/>
              </w:rPr>
            </w:pPr>
            <w:r w:rsidRPr="00A113F6">
              <w:rPr>
                <w:rFonts w:ascii="Times New Roman" w:hAnsi="Times New Roman" w:cs="Times New Roman"/>
                <w:i/>
                <w:sz w:val="24"/>
                <w:szCs w:val="24"/>
              </w:rPr>
              <w:t>Министар цивилних послова</w:t>
            </w:r>
          </w:p>
          <w:p w:rsidR="00EB61F4" w:rsidRPr="00A113F6" w:rsidRDefault="00EB61F4" w:rsidP="00A113F6">
            <w:pPr>
              <w:ind w:right="-517"/>
              <w:jc w:val="both"/>
              <w:rPr>
                <w:rFonts w:ascii="Times New Roman" w:hAnsi="Times New Roman" w:cs="Times New Roman"/>
                <w:sz w:val="24"/>
                <w:szCs w:val="24"/>
              </w:rPr>
            </w:pPr>
          </w:p>
          <w:p w:rsidR="00EB61F4" w:rsidRPr="00A113F6" w:rsidRDefault="00EB61F4" w:rsidP="00A113F6">
            <w:pPr>
              <w:ind w:right="-517"/>
              <w:jc w:val="both"/>
              <w:rPr>
                <w:rFonts w:ascii="Times New Roman" w:hAnsi="Times New Roman" w:cs="Times New Roman"/>
                <w:sz w:val="24"/>
                <w:szCs w:val="24"/>
              </w:rPr>
            </w:pPr>
            <w:r w:rsidRPr="00A113F6">
              <w:rPr>
                <w:rFonts w:ascii="Times New Roman" w:hAnsi="Times New Roman" w:cs="Times New Roman"/>
                <w:sz w:val="24"/>
                <w:szCs w:val="24"/>
              </w:rPr>
              <w:t>Мр Средоје Новић</w:t>
            </w:r>
            <w:r w:rsidR="007405DA" w:rsidRPr="00A113F6">
              <w:rPr>
                <w:rFonts w:ascii="Times New Roman" w:hAnsi="Times New Roman" w:cs="Times New Roman"/>
                <w:sz w:val="24"/>
                <w:szCs w:val="24"/>
              </w:rPr>
              <w:t xml:space="preserve">, </w:t>
            </w:r>
            <w:r w:rsidRPr="00A113F6">
              <w:rPr>
                <w:rFonts w:ascii="Times New Roman" w:hAnsi="Times New Roman" w:cs="Times New Roman"/>
                <w:sz w:val="24"/>
                <w:szCs w:val="24"/>
              </w:rPr>
              <w:t>с</w:t>
            </w:r>
            <w:r w:rsidR="007405DA" w:rsidRPr="00A113F6">
              <w:rPr>
                <w:rFonts w:ascii="Times New Roman" w:hAnsi="Times New Roman" w:cs="Times New Roman"/>
                <w:sz w:val="24"/>
                <w:szCs w:val="24"/>
              </w:rPr>
              <w:t xml:space="preserve">. </w:t>
            </w:r>
            <w:r w:rsidRPr="00A113F6">
              <w:rPr>
                <w:rFonts w:ascii="Times New Roman" w:hAnsi="Times New Roman" w:cs="Times New Roman"/>
                <w:sz w:val="24"/>
                <w:szCs w:val="24"/>
              </w:rPr>
              <w:t>р</w:t>
            </w:r>
            <w:r w:rsidR="007405DA" w:rsidRPr="00A113F6">
              <w:rPr>
                <w:rFonts w:ascii="Times New Roman" w:hAnsi="Times New Roman" w:cs="Times New Roman"/>
                <w:sz w:val="24"/>
                <w:szCs w:val="24"/>
              </w:rPr>
              <w:t xml:space="preserve">. </w:t>
            </w:r>
          </w:p>
        </w:tc>
        <w:tc>
          <w:tcPr>
            <w:tcW w:w="4889" w:type="dxa"/>
          </w:tcPr>
          <w:p w:rsidR="00B95C42" w:rsidRPr="00A113F6" w:rsidRDefault="00B95C42" w:rsidP="00A113F6">
            <w:pPr>
              <w:ind w:right="-517"/>
              <w:jc w:val="both"/>
              <w:rPr>
                <w:rFonts w:ascii="Times New Roman" w:hAnsi="Times New Roman" w:cs="Times New Roman"/>
                <w:i/>
                <w:sz w:val="24"/>
                <w:szCs w:val="24"/>
              </w:rPr>
            </w:pPr>
            <w:r w:rsidRPr="00A113F6">
              <w:rPr>
                <w:rFonts w:ascii="Times New Roman" w:hAnsi="Times New Roman" w:cs="Times New Roman"/>
                <w:i/>
                <w:sz w:val="24"/>
                <w:szCs w:val="24"/>
              </w:rPr>
              <w:t>За надлежне власти</w:t>
            </w:r>
          </w:p>
          <w:p w:rsidR="00EB61F4" w:rsidRPr="00A113F6" w:rsidRDefault="00EB61F4" w:rsidP="00A113F6">
            <w:pPr>
              <w:ind w:right="-517"/>
              <w:jc w:val="both"/>
              <w:rPr>
                <w:rFonts w:ascii="Times New Roman" w:hAnsi="Times New Roman" w:cs="Times New Roman"/>
                <w:sz w:val="24"/>
                <w:szCs w:val="24"/>
              </w:rPr>
            </w:pPr>
          </w:p>
          <w:p w:rsidR="00EB61F4" w:rsidRPr="00A113F6" w:rsidRDefault="00EB61F4" w:rsidP="00A113F6">
            <w:pPr>
              <w:ind w:right="-517"/>
              <w:jc w:val="both"/>
              <w:rPr>
                <w:rFonts w:ascii="Times New Roman" w:hAnsi="Times New Roman" w:cs="Times New Roman"/>
                <w:i/>
                <w:sz w:val="24"/>
                <w:szCs w:val="24"/>
              </w:rPr>
            </w:pPr>
            <w:r w:rsidRPr="00A113F6">
              <w:rPr>
                <w:rFonts w:ascii="Times New Roman" w:hAnsi="Times New Roman" w:cs="Times New Roman"/>
                <w:i/>
                <w:sz w:val="24"/>
                <w:szCs w:val="24"/>
              </w:rPr>
              <w:t>Великог Војводства Луксембурга</w:t>
            </w:r>
          </w:p>
          <w:p w:rsidR="00EB61F4" w:rsidRPr="00A113F6" w:rsidRDefault="00EB61F4" w:rsidP="00A113F6">
            <w:pPr>
              <w:ind w:right="-517"/>
              <w:jc w:val="both"/>
              <w:rPr>
                <w:rFonts w:ascii="Times New Roman" w:hAnsi="Times New Roman" w:cs="Times New Roman"/>
                <w:sz w:val="24"/>
                <w:szCs w:val="24"/>
              </w:rPr>
            </w:pPr>
          </w:p>
          <w:p w:rsidR="00EB61F4" w:rsidRPr="00A113F6" w:rsidRDefault="00EB61F4" w:rsidP="00A113F6">
            <w:pPr>
              <w:ind w:right="-517"/>
              <w:jc w:val="both"/>
              <w:rPr>
                <w:rFonts w:ascii="Times New Roman" w:hAnsi="Times New Roman" w:cs="Times New Roman"/>
                <w:i/>
                <w:sz w:val="24"/>
                <w:szCs w:val="24"/>
              </w:rPr>
            </w:pPr>
            <w:r w:rsidRPr="00A113F6">
              <w:rPr>
                <w:rFonts w:ascii="Times New Roman" w:hAnsi="Times New Roman" w:cs="Times New Roman"/>
                <w:i/>
                <w:sz w:val="24"/>
                <w:szCs w:val="24"/>
              </w:rPr>
              <w:t>Министар социјалне сигурности</w:t>
            </w:r>
          </w:p>
          <w:p w:rsidR="00EB61F4" w:rsidRPr="00A113F6" w:rsidRDefault="00EB61F4" w:rsidP="00A113F6">
            <w:pPr>
              <w:ind w:right="-517"/>
              <w:jc w:val="both"/>
              <w:rPr>
                <w:rFonts w:ascii="Times New Roman" w:hAnsi="Times New Roman" w:cs="Times New Roman"/>
                <w:sz w:val="24"/>
                <w:szCs w:val="24"/>
              </w:rPr>
            </w:pPr>
          </w:p>
          <w:p w:rsidR="00EB61F4" w:rsidRPr="00A113F6" w:rsidRDefault="00EB61F4" w:rsidP="00A113F6">
            <w:pPr>
              <w:ind w:right="-517"/>
              <w:jc w:val="both"/>
              <w:rPr>
                <w:rFonts w:ascii="Times New Roman" w:hAnsi="Times New Roman" w:cs="Times New Roman"/>
                <w:sz w:val="24"/>
                <w:szCs w:val="24"/>
              </w:rPr>
            </w:pPr>
            <w:r w:rsidRPr="00A113F6">
              <w:rPr>
                <w:rFonts w:ascii="Times New Roman" w:hAnsi="Times New Roman" w:cs="Times New Roman"/>
                <w:sz w:val="24"/>
                <w:szCs w:val="24"/>
              </w:rPr>
              <w:t>Мр Mars Di Bartolomeo</w:t>
            </w:r>
            <w:r w:rsidR="007405DA" w:rsidRPr="00A113F6">
              <w:rPr>
                <w:rFonts w:ascii="Times New Roman" w:hAnsi="Times New Roman" w:cs="Times New Roman"/>
                <w:sz w:val="24"/>
                <w:szCs w:val="24"/>
              </w:rPr>
              <w:t xml:space="preserve">, </w:t>
            </w:r>
            <w:r w:rsidRPr="00A113F6">
              <w:rPr>
                <w:rFonts w:ascii="Times New Roman" w:hAnsi="Times New Roman" w:cs="Times New Roman"/>
                <w:sz w:val="24"/>
                <w:szCs w:val="24"/>
              </w:rPr>
              <w:t>с</w:t>
            </w:r>
            <w:r w:rsidR="007405DA" w:rsidRPr="00A113F6">
              <w:rPr>
                <w:rFonts w:ascii="Times New Roman" w:hAnsi="Times New Roman" w:cs="Times New Roman"/>
                <w:sz w:val="24"/>
                <w:szCs w:val="24"/>
              </w:rPr>
              <w:t xml:space="preserve">. </w:t>
            </w:r>
            <w:r w:rsidRPr="00A113F6">
              <w:rPr>
                <w:rFonts w:ascii="Times New Roman" w:hAnsi="Times New Roman" w:cs="Times New Roman"/>
                <w:sz w:val="24"/>
                <w:szCs w:val="24"/>
              </w:rPr>
              <w:t>р</w:t>
            </w:r>
            <w:r w:rsidR="007405DA" w:rsidRPr="00A113F6">
              <w:rPr>
                <w:rFonts w:ascii="Times New Roman" w:hAnsi="Times New Roman" w:cs="Times New Roman"/>
                <w:sz w:val="24"/>
                <w:szCs w:val="24"/>
              </w:rPr>
              <w:t xml:space="preserve">. </w:t>
            </w:r>
          </w:p>
        </w:tc>
      </w:tr>
    </w:tbl>
    <w:p w:rsidR="00B95C42" w:rsidRPr="00A113F6" w:rsidRDefault="00B95C42" w:rsidP="00A113F6">
      <w:pPr>
        <w:spacing w:after="0" w:line="240" w:lineRule="auto"/>
        <w:ind w:left="-426" w:right="-517" w:firstLine="426"/>
        <w:jc w:val="both"/>
        <w:rPr>
          <w:rFonts w:ascii="Times New Roman" w:hAnsi="Times New Roman" w:cs="Times New Roman"/>
          <w:sz w:val="24"/>
          <w:szCs w:val="24"/>
        </w:rPr>
      </w:pPr>
    </w:p>
    <w:sectPr w:rsidR="00B95C42" w:rsidRPr="00A113F6" w:rsidSect="00540F71">
      <w:pgSz w:w="11906" w:h="16838"/>
      <w:pgMar w:top="1418"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704CF"/>
    <w:multiLevelType w:val="hybridMultilevel"/>
    <w:tmpl w:val="0D748836"/>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540F71"/>
    <w:rsid w:val="00010AED"/>
    <w:rsid w:val="00043179"/>
    <w:rsid w:val="000623E7"/>
    <w:rsid w:val="001C219C"/>
    <w:rsid w:val="002B57FF"/>
    <w:rsid w:val="002B5C11"/>
    <w:rsid w:val="002F59E7"/>
    <w:rsid w:val="00330455"/>
    <w:rsid w:val="0035585D"/>
    <w:rsid w:val="00356F89"/>
    <w:rsid w:val="00366F23"/>
    <w:rsid w:val="0037393D"/>
    <w:rsid w:val="00382803"/>
    <w:rsid w:val="003A0CE9"/>
    <w:rsid w:val="003A7118"/>
    <w:rsid w:val="00423558"/>
    <w:rsid w:val="004374F7"/>
    <w:rsid w:val="00445C7D"/>
    <w:rsid w:val="00467E24"/>
    <w:rsid w:val="004769C7"/>
    <w:rsid w:val="004B1501"/>
    <w:rsid w:val="004C2E73"/>
    <w:rsid w:val="00517015"/>
    <w:rsid w:val="00540F71"/>
    <w:rsid w:val="00577428"/>
    <w:rsid w:val="005F7593"/>
    <w:rsid w:val="006D47A2"/>
    <w:rsid w:val="006F34E6"/>
    <w:rsid w:val="0073437C"/>
    <w:rsid w:val="007405DA"/>
    <w:rsid w:val="00785BBB"/>
    <w:rsid w:val="007D279C"/>
    <w:rsid w:val="00803A5A"/>
    <w:rsid w:val="00816738"/>
    <w:rsid w:val="00825CA3"/>
    <w:rsid w:val="00873761"/>
    <w:rsid w:val="009120B8"/>
    <w:rsid w:val="009565BC"/>
    <w:rsid w:val="009A2545"/>
    <w:rsid w:val="00A01680"/>
    <w:rsid w:val="00A113F6"/>
    <w:rsid w:val="00A27F8E"/>
    <w:rsid w:val="00A82861"/>
    <w:rsid w:val="00AE2A28"/>
    <w:rsid w:val="00AE6DF4"/>
    <w:rsid w:val="00AF024B"/>
    <w:rsid w:val="00AF52E7"/>
    <w:rsid w:val="00B477D9"/>
    <w:rsid w:val="00B95C42"/>
    <w:rsid w:val="00C24DD2"/>
    <w:rsid w:val="00C36D7B"/>
    <w:rsid w:val="00C415F5"/>
    <w:rsid w:val="00C533DD"/>
    <w:rsid w:val="00C92A86"/>
    <w:rsid w:val="00CF583C"/>
    <w:rsid w:val="00D56551"/>
    <w:rsid w:val="00D75588"/>
    <w:rsid w:val="00D978AB"/>
    <w:rsid w:val="00DB7303"/>
    <w:rsid w:val="00DD53E1"/>
    <w:rsid w:val="00E8489E"/>
    <w:rsid w:val="00E9203D"/>
    <w:rsid w:val="00EB61F4"/>
    <w:rsid w:val="00EB66AC"/>
    <w:rsid w:val="00F83A64"/>
    <w:rsid w:val="00FC23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7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AED"/>
    <w:pPr>
      <w:ind w:left="720"/>
      <w:contextualSpacing/>
    </w:pPr>
  </w:style>
  <w:style w:type="table" w:styleId="TableGrid">
    <w:name w:val="Table Grid"/>
    <w:basedOn w:val="TableNormal"/>
    <w:uiPriority w:val="59"/>
    <w:rsid w:val="00B95C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10AED"/>
    <w:pPr>
      <w:ind w:left="720"/>
      <w:contextualSpacing/>
    </w:pPr>
  </w:style>
  <w:style w:type="table" w:styleId="Tabellenraster">
    <w:name w:val="Table Grid"/>
    <w:basedOn w:val="NormaleTabelle"/>
    <w:uiPriority w:val="59"/>
    <w:rsid w:val="00B95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C53F8-67A9-402D-95C7-68B952CC5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9669</Words>
  <Characters>55114</Characters>
  <Application>Microsoft Office Word</Application>
  <DocSecurity>0</DocSecurity>
  <Lines>459</Lines>
  <Paragraphs>129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Milica777</dc:creator>
  <cp:lastModifiedBy>tatjana.vanovac</cp:lastModifiedBy>
  <cp:revision>2</cp:revision>
  <dcterms:created xsi:type="dcterms:W3CDTF">2021-08-30T05:51:00Z</dcterms:created>
  <dcterms:modified xsi:type="dcterms:W3CDTF">2021-08-30T05:51:00Z</dcterms:modified>
</cp:coreProperties>
</file>